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989A82" w14:textId="3DCFA684" w:rsidR="00191D56" w:rsidRDefault="00F00539" w:rsidP="00191D56">
      <w:pPr>
        <w:pStyle w:val="paragraph"/>
        <w:spacing w:before="0" w:beforeAutospacing="0" w:after="0" w:afterAutospacing="0"/>
        <w:jc w:val="both"/>
        <w:textAlignment w:val="baseline"/>
        <w:rPr>
          <w:rStyle w:val="wacimagecontainer"/>
          <w:rFonts w:ascii="Segoe UI" w:hAnsi="Segoe UI" w:cs="Segoe UI"/>
          <w:noProof/>
          <w:sz w:val="18"/>
          <w:szCs w:val="18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B683154" wp14:editId="1333ADEB">
                <wp:simplePos x="0" y="0"/>
                <wp:positionH relativeFrom="column">
                  <wp:posOffset>3586239</wp:posOffset>
                </wp:positionH>
                <wp:positionV relativeFrom="paragraph">
                  <wp:posOffset>56909</wp:posOffset>
                </wp:positionV>
                <wp:extent cx="2567306" cy="1290318"/>
                <wp:effectExtent l="0" t="0" r="23495" b="24765"/>
                <wp:wrapNone/>
                <wp:docPr id="698054579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6" cy="1290318"/>
                          <a:chOff x="0" y="0"/>
                          <a:chExt cx="2567306" cy="1290318"/>
                        </a:xfrm>
                      </wpg:grpSpPr>
                      <wps:wsp>
                        <wps:cNvPr id="1552348653" name="Rectangle 8"/>
                        <wps:cNvSpPr/>
                        <wps:spPr>
                          <a:xfrm>
                            <a:off x="38362" y="34107"/>
                            <a:ext cx="2520095" cy="1171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cap="flat">
                            <a:noFill/>
                            <a:prstDash val="solid"/>
                          </a:ln>
                        </wps:spPr>
                        <wps:txbx>
                          <w:txbxContent>
                            <w:p w14:paraId="73756E5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7B181C3B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7000F06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_____________________________</w:t>
                              </w:r>
                            </w:p>
                            <w:p w14:paraId="084D424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16F57E1C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 Identificación: _______________________________</w:t>
                              </w:r>
                            </w:p>
                            <w:p w14:paraId="62F3AE7E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97A0C10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 __________________________________</w:t>
                              </w:r>
                            </w:p>
                            <w:p w14:paraId="1A2D980F" w14:textId="77777777" w:rsidR="00F00539" w:rsidRDefault="00F00539" w:rsidP="00F00539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22F2D8C" w14:textId="77777777" w:rsidR="00F00539" w:rsidRDefault="00F00539" w:rsidP="00F00539">
                              <w:pPr>
                                <w:spacing w:after="0" w:line="240" w:lineRule="auto"/>
                              </w:pPr>
                              <w:r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Los datos de este apartado solo serán diligenciados por la persona quien recibe este documento al momento de la notificación.</w:t>
                              </w:r>
                            </w:p>
                          </w:txbxContent>
                        </wps:txbx>
                        <wps:bodyPr vert="horz" wrap="square" lIns="92070" tIns="46350" rIns="92070" bIns="46350" anchor="t" anchorCtr="0" compatLnSpc="0">
                          <a:noAutofit/>
                        </wps:bodyPr>
                      </wps:wsp>
                      <wps:wsp>
                        <wps:cNvPr id="464747708" name="Rectángulo 9"/>
                        <wps:cNvSpPr/>
                        <wps:spPr>
                          <a:xfrm>
                            <a:off x="0" y="0"/>
                            <a:ext cx="2567306" cy="1290318"/>
                          </a:xfrm>
                          <a:prstGeom prst="rect">
                            <a:avLst/>
                          </a:prstGeom>
                          <a:noFill/>
                          <a:ln w="9528" cap="flat">
                            <a:solidFill>
                              <a:srgbClr val="000000"/>
                            </a:solidFill>
                            <a:prstDash val="solid"/>
                            <a:miter/>
                          </a:ln>
                        </wps:spPr>
                        <wps:bodyPr lIns="0" tIns="0" rIns="0" bIns="0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683154" id="Grupo 10" o:spid="_x0000_s1026" style="position:absolute;left:0;text-align:left;margin-left:282.4pt;margin-top:4.5pt;width:202.15pt;height:101.6pt;z-index:251659264" coordsize="25673,12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">
                <v:rect id="Rectangle 8" o:spid="_x0000_s1027" style="position:absolute;left:383;top:341;width:25201;height:117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" stroked="f">
                  <v:textbox inset="2.5575mm,1.2875mm,2.5575mm,1.2875mm">
                    <w:txbxContent>
                      <w:p w14:paraId="73756E5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7B181C3B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7000F06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_____________________________</w:t>
                        </w:r>
                      </w:p>
                      <w:p w14:paraId="084D424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16F57E1C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 Identificación: _______________________________</w:t>
                        </w:r>
                      </w:p>
                      <w:p w14:paraId="62F3AE7E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97A0C10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 __________________________________</w:t>
                        </w:r>
                      </w:p>
                      <w:p w14:paraId="1A2D980F" w14:textId="77777777" w:rsidR="00F00539" w:rsidRDefault="00F00539" w:rsidP="00F00539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22F2D8C" w14:textId="77777777" w:rsidR="00F00539" w:rsidRDefault="00F00539" w:rsidP="00F00539">
                        <w:pPr>
                          <w:spacing w:after="0" w:line="240" w:lineRule="auto"/>
                        </w:pPr>
                        <w:r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Los datos de este apartado solo serán diligenciados por la persona quien recibe este documento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" filled="f" strokeweight=".26467mm">
                  <v:textbox inset="0,0,0,0"/>
                </v:rect>
              </v:group>
            </w:pict>
          </mc:Fallback>
        </mc:AlternateContent>
      </w:r>
    </w:p>
    <w:p w14:paraId="564571E9" w14:textId="29B9F930" w:rsidR="00191D56" w:rsidRPr="00656FE8" w:rsidRDefault="00191D56" w:rsidP="006340CD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  <w:lang w:val="es-ES"/>
        </w:rPr>
        <w:t>Bogotá, D.C.</w:t>
      </w:r>
      <w:r w:rsidRPr="00656FE8">
        <w:rPr>
          <w:rStyle w:val="eop"/>
          <w:rFonts w:ascii="Garamond" w:hAnsi="Garamond" w:cs="Segoe UI"/>
          <w:sz w:val="22"/>
          <w:szCs w:val="22"/>
        </w:rPr>
        <w:t> </w:t>
      </w:r>
      <w:r w:rsidR="00F00539" w:rsidRPr="00656FE8">
        <w:rPr>
          <w:rStyle w:val="eop"/>
          <w:rFonts w:ascii="Garamond" w:hAnsi="Garamond" w:cs="Segoe UI"/>
          <w:sz w:val="22"/>
          <w:szCs w:val="22"/>
        </w:rPr>
        <w:t xml:space="preserve"> </w:t>
      </w:r>
    </w:p>
    <w:p w14:paraId="412FCE56" w14:textId="77777777" w:rsidR="00191D56" w:rsidRPr="00656FE8" w:rsidRDefault="00191D56" w:rsidP="00191D56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</w:rPr>
        <w:t>(562)</w:t>
      </w:r>
      <w:r w:rsidRPr="00656FE8">
        <w:rPr>
          <w:rStyle w:val="eop"/>
          <w:rFonts w:ascii="Garamond" w:hAnsi="Garamond" w:cs="Segoe UI"/>
          <w:sz w:val="22"/>
          <w:szCs w:val="22"/>
        </w:rPr>
        <w:t> </w:t>
      </w:r>
    </w:p>
    <w:p w14:paraId="620B9926" w14:textId="77777777" w:rsidR="00191D56" w:rsidRPr="00656FE8" w:rsidRDefault="00191D56" w:rsidP="00191D56">
      <w:pPr>
        <w:pStyle w:val="paragraph"/>
        <w:spacing w:before="0" w:beforeAutospacing="0" w:after="0" w:afterAutospacing="0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eop"/>
          <w:rFonts w:ascii="Garamond" w:hAnsi="Garamond" w:cs="Segoe UI"/>
          <w:sz w:val="22"/>
          <w:szCs w:val="22"/>
        </w:rPr>
        <w:t> </w:t>
      </w:r>
    </w:p>
    <w:p w14:paraId="76D337F8" w14:textId="77777777" w:rsidR="00F00539" w:rsidRPr="00656FE8" w:rsidRDefault="00F00539" w:rsidP="00191D56">
      <w:pPr>
        <w:pStyle w:val="paragraph"/>
        <w:spacing w:before="0" w:beforeAutospacing="0" w:after="0" w:afterAutospacing="0"/>
        <w:textAlignment w:val="baseline"/>
        <w:rPr>
          <w:rFonts w:ascii="Garamond" w:hAnsi="Garamond" w:cs="Segoe UI"/>
          <w:sz w:val="22"/>
          <w:szCs w:val="22"/>
        </w:rPr>
      </w:pPr>
    </w:p>
    <w:p w14:paraId="71FF33D3" w14:textId="1E4F3D28" w:rsidR="00191D56" w:rsidRPr="00D733FE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  <w:r w:rsidRPr="00D733FE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Señor</w:t>
      </w:r>
      <w:r w:rsidR="00556BF4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(a)</w:t>
      </w:r>
      <w:r w:rsidR="008D5D08" w:rsidRPr="00D733FE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, </w:t>
      </w:r>
    </w:p>
    <w:p w14:paraId="0CC3E396" w14:textId="5FADA11A" w:rsidR="00191D56" w:rsidRPr="00D733FE" w:rsidRDefault="00556BF4" w:rsidP="008D5D08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b/>
          <w:bCs/>
          <w:color w:val="222222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b/>
          <w:bCs/>
          <w:color w:val="222222"/>
          <w:sz w:val="22"/>
          <w:szCs w:val="22"/>
          <w:lang w:val="es-ES"/>
        </w:rPr>
        <w:t>ANÓNIMO</w:t>
      </w:r>
    </w:p>
    <w:p w14:paraId="6B07FFD5" w14:textId="321E32AE" w:rsidR="005070EF" w:rsidRPr="00556BF4" w:rsidRDefault="00556BF4" w:rsidP="00556BF4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  <w:hyperlink r:id="rId9" w:history="1">
        <w:r w:rsidRPr="000255F0">
          <w:rPr>
            <w:rStyle w:val="Hipervnculo"/>
            <w:rFonts w:ascii="Garamond" w:hAnsi="Garamond" w:cs="Segoe UI"/>
            <w:sz w:val="22"/>
            <w:szCs w:val="22"/>
            <w:lang w:val="es-ES"/>
          </w:rPr>
          <w:t>pitufoazulado01@gmail.com</w:t>
        </w:r>
      </w:hyperlink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  <w:r w:rsidRPr="00556BF4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  <w:r w:rsidR="005070EF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</w:t>
      </w:r>
    </w:p>
    <w:p w14:paraId="2C5FEC6F" w14:textId="21086FAB" w:rsidR="00C31B56" w:rsidRPr="00D733FE" w:rsidRDefault="00C31B56" w:rsidP="00C31B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</w:p>
    <w:p w14:paraId="71AA0EA3" w14:textId="77777777" w:rsidR="0039210B" w:rsidRDefault="0039210B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</w:pPr>
    </w:p>
    <w:p w14:paraId="51FEBA79" w14:textId="36F50ABF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Ciudad.</w:t>
      </w:r>
      <w:r w:rsidRPr="00656FE8">
        <w:rPr>
          <w:rStyle w:val="eop"/>
          <w:rFonts w:ascii="Garamond" w:hAnsi="Garamond" w:cs="Segoe UI"/>
          <w:color w:val="222222"/>
          <w:sz w:val="22"/>
          <w:szCs w:val="22"/>
        </w:rPr>
        <w:t> </w:t>
      </w:r>
    </w:p>
    <w:p w14:paraId="43D81158" w14:textId="77777777" w:rsidR="0039210B" w:rsidRDefault="0039210B" w:rsidP="0039210B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color w:val="222222"/>
          <w:sz w:val="22"/>
          <w:szCs w:val="22"/>
          <w:lang w:val="es-ES"/>
        </w:rPr>
      </w:pPr>
    </w:p>
    <w:p w14:paraId="471B6C8A" w14:textId="77777777" w:rsidR="0039210B" w:rsidRDefault="0039210B" w:rsidP="0039210B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normaltextrun"/>
          <w:color w:val="222222"/>
          <w:sz w:val="22"/>
          <w:szCs w:val="22"/>
          <w:lang w:val="es-ES"/>
        </w:rPr>
      </w:pPr>
    </w:p>
    <w:p w14:paraId="2A07E016" w14:textId="77777777" w:rsidR="00AD6009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Fonts w:ascii="Garamond" w:hAnsi="Garamond"/>
          <w:sz w:val="22"/>
          <w:szCs w:val="22"/>
          <w:shd w:val="clear" w:color="auto" w:fill="FFFFFF"/>
        </w:rPr>
      </w:pPr>
      <w:r w:rsidRPr="00D23098">
        <w:rPr>
          <w:rFonts w:ascii="Garamond" w:hAnsi="Garamond" w:cs="Segoe UI"/>
          <w:b/>
          <w:bCs/>
          <w:sz w:val="22"/>
          <w:szCs w:val="22"/>
        </w:rPr>
        <w:t xml:space="preserve">Asunto: </w:t>
      </w:r>
      <w:r w:rsidRPr="00D23098">
        <w:rPr>
          <w:rFonts w:ascii="Garamond" w:hAnsi="Garamond"/>
          <w:sz w:val="22"/>
          <w:szCs w:val="22"/>
          <w:shd w:val="clear" w:color="auto" w:fill="FFFFFF"/>
        </w:rPr>
        <w:t>Respuesta a Solicitud de Intervención de la Malla Vial-Localidad de Tunjuelito.</w:t>
      </w:r>
    </w:p>
    <w:p w14:paraId="0B2C6EFB" w14:textId="77777777" w:rsidR="00AD6009" w:rsidRPr="00594F4B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  <w:sz w:val="22"/>
          <w:szCs w:val="22"/>
          <w:lang w:val="es-ES"/>
        </w:rPr>
      </w:pPr>
    </w:p>
    <w:p w14:paraId="42AA557F" w14:textId="5B43DD1F" w:rsidR="00AD6009" w:rsidRPr="00556BF4" w:rsidRDefault="00AD6009" w:rsidP="00AD6009">
      <w:pPr>
        <w:suppressAutoHyphens w:val="0"/>
        <w:spacing w:after="0" w:line="240" w:lineRule="auto"/>
        <w:rPr>
          <w:rFonts w:ascii="Garamond" w:hAnsi="Garamond"/>
          <w:shd w:val="clear" w:color="auto" w:fill="FFFFFF"/>
        </w:rPr>
      </w:pPr>
      <w:r w:rsidRPr="00D23098">
        <w:rPr>
          <w:rFonts w:ascii="Garamond" w:hAnsi="Garamond"/>
          <w:b/>
          <w:bCs/>
          <w:color w:val="333333"/>
          <w:shd w:val="clear" w:color="auto" w:fill="FFFFFF"/>
        </w:rPr>
        <w:t>Referencia:</w:t>
      </w:r>
      <w:r w:rsidRPr="00D23098">
        <w:rPr>
          <w:rFonts w:ascii="Garamond" w:hAnsi="Garamond"/>
          <w:shd w:val="clear" w:color="auto" w:fill="FFFFFF"/>
        </w:rPr>
        <w:t xml:space="preserve"> Radicado de entrada</w:t>
      </w:r>
      <w:r>
        <w:rPr>
          <w:rFonts w:ascii="Garamond" w:hAnsi="Garamond"/>
          <w:shd w:val="clear" w:color="auto" w:fill="FFFFFF"/>
        </w:rPr>
        <w:t xml:space="preserve"> FDLT</w:t>
      </w:r>
      <w:r w:rsidRPr="00D23098">
        <w:rPr>
          <w:rFonts w:ascii="Garamond" w:hAnsi="Garamond"/>
          <w:shd w:val="clear" w:color="auto" w:fill="FFFFFF"/>
        </w:rPr>
        <w:t>-</w:t>
      </w:r>
      <w:r w:rsidRPr="00AE3FA8">
        <w:t xml:space="preserve"> </w:t>
      </w:r>
      <w:hyperlink r:id="rId10" w:tgtFrame="image" w:history="1">
        <w:r w:rsidR="00556BF4" w:rsidRPr="00556BF4">
          <w:rPr>
            <w:rFonts w:ascii="Garamond" w:hAnsi="Garamond"/>
            <w:shd w:val="clear" w:color="auto" w:fill="FFFFFF"/>
          </w:rPr>
          <w:t>20244603575512</w:t>
        </w:r>
      </w:hyperlink>
      <w:r>
        <w:rPr>
          <w:rFonts w:ascii="Garamond" w:hAnsi="Garamond"/>
          <w:shd w:val="clear" w:color="auto" w:fill="FFFFFF"/>
        </w:rPr>
        <w:t>.</w:t>
      </w:r>
      <w:r w:rsidR="002674A3">
        <w:rPr>
          <w:rFonts w:ascii="Garamond" w:hAnsi="Garamond"/>
          <w:shd w:val="clear" w:color="auto" w:fill="FFFFFF"/>
        </w:rPr>
        <w:t xml:space="preserve"> Radicado Bogotá te Escucha 5044862024</w:t>
      </w:r>
    </w:p>
    <w:p w14:paraId="1B9EB976" w14:textId="77777777" w:rsidR="00AD6009" w:rsidRDefault="00AD6009" w:rsidP="00556BF4">
      <w:pPr>
        <w:suppressAutoHyphens w:val="0"/>
        <w:spacing w:after="0" w:line="240" w:lineRule="auto"/>
        <w:rPr>
          <w:rFonts w:ascii="Garamond" w:hAnsi="Garamond"/>
          <w:shd w:val="clear" w:color="auto" w:fill="FFFFFF"/>
        </w:rPr>
      </w:pPr>
    </w:p>
    <w:p w14:paraId="333DB2EB" w14:textId="77777777" w:rsidR="00AD6009" w:rsidRDefault="00AD6009" w:rsidP="00AD6009">
      <w:pPr>
        <w:suppressAutoHyphens w:val="0"/>
        <w:autoSpaceDN/>
        <w:spacing w:after="0" w:line="240" w:lineRule="auto"/>
        <w:rPr>
          <w:rFonts w:ascii="Garamond" w:hAnsi="Garamond"/>
          <w:shd w:val="clear" w:color="auto" w:fill="FFFFFF"/>
        </w:rPr>
      </w:pPr>
    </w:p>
    <w:p w14:paraId="6105AD0C" w14:textId="77777777" w:rsidR="00AD6009" w:rsidRDefault="00AD6009" w:rsidP="00AD6009">
      <w:pPr>
        <w:suppressAutoHyphens w:val="0"/>
        <w:autoSpaceDN/>
        <w:spacing w:after="0" w:line="240" w:lineRule="auto"/>
        <w:rPr>
          <w:rFonts w:ascii="Garamond" w:hAnsi="Garamond"/>
          <w:shd w:val="clear" w:color="auto" w:fill="FFFFFF"/>
        </w:rPr>
      </w:pPr>
    </w:p>
    <w:p w14:paraId="31CC90BC" w14:textId="60E9FBF9" w:rsidR="00AD6009" w:rsidRPr="00656FE8" w:rsidRDefault="00AD6009" w:rsidP="00AD6009">
      <w:pPr>
        <w:suppressAutoHyphens w:val="0"/>
        <w:autoSpaceDN/>
        <w:spacing w:after="0" w:line="240" w:lineRule="auto"/>
        <w:rPr>
          <w:rFonts w:ascii="Garamond" w:eastAsia="Times New Roman" w:hAnsi="Garamond" w:cs="Segoe UI"/>
          <w:b/>
          <w:bCs/>
          <w:color w:val="000000"/>
          <w:lang w:val="es-CO" w:eastAsia="es-CO"/>
        </w:rPr>
      </w:pPr>
      <w:r>
        <w:rPr>
          <w:rFonts w:ascii="Garamond" w:hAnsi="Garamond"/>
          <w:shd w:val="clear" w:color="auto" w:fill="FFFFFF"/>
        </w:rPr>
        <w:t>Respetad</w:t>
      </w:r>
      <w:r w:rsidR="00556BF4">
        <w:rPr>
          <w:rFonts w:ascii="Garamond" w:hAnsi="Garamond"/>
          <w:shd w:val="clear" w:color="auto" w:fill="FFFFFF"/>
        </w:rPr>
        <w:t>o(a)</w:t>
      </w:r>
      <w:r>
        <w:rPr>
          <w:rFonts w:ascii="Garamond" w:hAnsi="Garamond"/>
          <w:shd w:val="clear" w:color="auto" w:fill="FFFFFF"/>
        </w:rPr>
        <w:t xml:space="preserve"> Ciudadan</w:t>
      </w:r>
      <w:r w:rsidR="00556BF4">
        <w:rPr>
          <w:rFonts w:ascii="Garamond" w:hAnsi="Garamond"/>
          <w:shd w:val="clear" w:color="auto" w:fill="FFFFFF"/>
        </w:rPr>
        <w:t>o(</w:t>
      </w:r>
      <w:r>
        <w:rPr>
          <w:rFonts w:ascii="Garamond" w:hAnsi="Garamond"/>
          <w:shd w:val="clear" w:color="auto" w:fill="FFFFFF"/>
        </w:rPr>
        <w:t>a</w:t>
      </w:r>
      <w:r w:rsidR="00556BF4">
        <w:rPr>
          <w:rFonts w:ascii="Garamond" w:hAnsi="Garamond"/>
          <w:shd w:val="clear" w:color="auto" w:fill="FFFFFF"/>
        </w:rPr>
        <w:t>)</w:t>
      </w:r>
      <w:r>
        <w:rPr>
          <w:rFonts w:ascii="Garamond" w:hAnsi="Garamond"/>
          <w:shd w:val="clear" w:color="auto" w:fill="FFFFFF"/>
        </w:rPr>
        <w:t xml:space="preserve">, </w:t>
      </w:r>
    </w:p>
    <w:p w14:paraId="0FD93AF1" w14:textId="77777777" w:rsidR="00AD6009" w:rsidRPr="00656FE8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sz w:val="22"/>
          <w:szCs w:val="22"/>
        </w:rPr>
      </w:pPr>
    </w:p>
    <w:p w14:paraId="1BB6DD56" w14:textId="79B55AD7" w:rsidR="00AD6009" w:rsidRPr="00D23098" w:rsidRDefault="00AD6009" w:rsidP="00556BF4">
      <w:pPr>
        <w:pStyle w:val="Default"/>
        <w:jc w:val="both"/>
        <w:rPr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En respuesta a su solici</w:t>
      </w:r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tud, realizada por medio del derecho de petición con el radicado del asunto</w:t>
      </w: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 donde solicita: </w:t>
      </w:r>
      <w:r w:rsidRPr="00D23098">
        <w:rPr>
          <w:rStyle w:val="normaltextrun"/>
          <w:rFonts w:ascii="Garamond" w:hAnsi="Garamond" w:cs="Segoe UI"/>
          <w:i/>
          <w:iCs/>
          <w:color w:val="222222"/>
          <w:sz w:val="22"/>
          <w:szCs w:val="22"/>
          <w:lang w:val="es-ES"/>
        </w:rPr>
        <w:t>(...)</w:t>
      </w:r>
      <w:r w:rsidRPr="00D23098">
        <w:rPr>
          <w:rStyle w:val="normaltextrun"/>
          <w:rFonts w:ascii="Garamond" w:hAnsi="Garamond" w:cs="Segoe UI"/>
          <w:i/>
          <w:iCs/>
          <w:sz w:val="22"/>
          <w:szCs w:val="22"/>
        </w:rPr>
        <w:t xml:space="preserve"> “</w:t>
      </w:r>
      <w:r w:rsidR="00556BF4" w:rsidRPr="00556BF4">
        <w:rPr>
          <w:rStyle w:val="eop"/>
          <w:rFonts w:ascii="Garamond" w:hAnsi="Garamond" w:cs="Segoe UI"/>
          <w:i/>
          <w:iCs/>
          <w:sz w:val="22"/>
          <w:szCs w:val="22"/>
        </w:rPr>
        <w:t>BUENAS TARDES, SOLICITO PRONTA INTERVENCION DE LA CALLE 47B SUR # 22A-51 BARRIO TUNAL, LOCALIDAD DE TUNJUELITO, VIA QUE SE ENCUENTRA EN MALAS CONDICIONES DONDE TRANSITA SERVICIO PUBLICO CON RIESGO DE ACCIDENTALIDAD. GRACIAS.</w:t>
      </w:r>
      <w:r w:rsidR="00556BF4" w:rsidRPr="00556BF4">
        <w:rPr>
          <w:rFonts w:ascii="Verdana" w:hAnsi="Verdana" w:cs="Verdana"/>
          <w:sz w:val="10"/>
          <w:szCs w:val="10"/>
        </w:rPr>
        <w:t xml:space="preserve"> </w:t>
      </w:r>
      <w:r w:rsidRPr="00D23098">
        <w:rPr>
          <w:rStyle w:val="eop"/>
          <w:rFonts w:ascii="Garamond" w:hAnsi="Garamond" w:cs="Segoe UI"/>
          <w:i/>
          <w:iCs/>
          <w:sz w:val="22"/>
          <w:szCs w:val="22"/>
        </w:rPr>
        <w:t>(…)</w:t>
      </w:r>
      <w:r>
        <w:rPr>
          <w:rStyle w:val="eop"/>
          <w:rFonts w:ascii="Garamond" w:hAnsi="Garamond" w:cs="Segoe UI"/>
          <w:i/>
          <w:iCs/>
          <w:sz w:val="22"/>
          <w:szCs w:val="22"/>
        </w:rPr>
        <w:t xml:space="preserve">, </w:t>
      </w:r>
      <w:r>
        <w:rPr>
          <w:rStyle w:val="eop"/>
          <w:rFonts w:ascii="Garamond" w:hAnsi="Garamond" w:cs="Segoe UI"/>
          <w:sz w:val="22"/>
          <w:szCs w:val="22"/>
        </w:rPr>
        <w:t xml:space="preserve">nos permitimos informar que: </w:t>
      </w:r>
    </w:p>
    <w:p w14:paraId="5155DF0B" w14:textId="77777777" w:rsidR="00AD6009" w:rsidRPr="00D23098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Fonts w:ascii="Garamond" w:hAnsi="Garamond" w:cs="Segoe UI"/>
          <w:i/>
          <w:iCs/>
          <w:sz w:val="22"/>
          <w:szCs w:val="22"/>
        </w:rPr>
      </w:pPr>
      <w:r w:rsidRPr="00D23098">
        <w:rPr>
          <w:rStyle w:val="eop"/>
          <w:rFonts w:ascii="Garamond" w:hAnsi="Garamond" w:cs="Segoe UI"/>
          <w:i/>
          <w:iCs/>
          <w:sz w:val="22"/>
          <w:szCs w:val="22"/>
        </w:rPr>
        <w:t> </w:t>
      </w:r>
    </w:p>
    <w:p w14:paraId="665A88AD" w14:textId="77777777" w:rsidR="00AD6009" w:rsidRDefault="00AD6009" w:rsidP="00AD6009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color w:val="222222"/>
          <w:sz w:val="22"/>
          <w:szCs w:val="22"/>
        </w:rPr>
      </w:pPr>
      <w:r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 xml:space="preserve">Para </w:t>
      </w:r>
      <w:r w:rsidRPr="00656FE8">
        <w:rPr>
          <w:rStyle w:val="normaltextrun"/>
          <w:rFonts w:ascii="Garamond" w:hAnsi="Garamond" w:cs="Segoe UI"/>
          <w:color w:val="222222"/>
          <w:sz w:val="22"/>
          <w:szCs w:val="22"/>
          <w:lang w:val="es-ES"/>
        </w:rPr>
        <w:t>el fomento de la calidad de vida de la comunidad, el manejo, distribución de los recursos y toma de decisiones en proyectos para intervención de la localidad, la dinámica establecida entre las diferentes entidades para Intervención de la malla vial distrital se establece de la siguiente manera:</w:t>
      </w:r>
      <w:r w:rsidRPr="00656FE8">
        <w:rPr>
          <w:rStyle w:val="eop"/>
          <w:rFonts w:ascii="Garamond" w:hAnsi="Garamond" w:cs="Segoe UI"/>
          <w:color w:val="222222"/>
          <w:sz w:val="22"/>
          <w:szCs w:val="22"/>
        </w:rPr>
        <w:t> </w:t>
      </w:r>
    </w:p>
    <w:p w14:paraId="3A3A5354" w14:textId="77777777" w:rsidR="00AD6009" w:rsidRPr="00656FE8" w:rsidRDefault="00AD6009" w:rsidP="00AD6009">
      <w:pPr>
        <w:spacing w:after="0"/>
        <w:jc w:val="both"/>
        <w:rPr>
          <w:rFonts w:ascii="Garamond" w:hAnsi="Garamond"/>
        </w:rPr>
      </w:pPr>
    </w:p>
    <w:p w14:paraId="6A9B885E" w14:textId="77777777" w:rsidR="00AD6009" w:rsidRPr="00656FE8" w:rsidRDefault="00AD6009" w:rsidP="00AD6009">
      <w:pPr>
        <w:suppressAutoHyphens w:val="0"/>
        <w:autoSpaceDN/>
        <w:spacing w:after="0" w:line="240" w:lineRule="auto"/>
        <w:rPr>
          <w:rFonts w:ascii="Garamond" w:eastAsia="Times New Roman" w:hAnsi="Garamond" w:cs="Segoe UI"/>
          <w:color w:val="000000"/>
          <w:lang w:val="es-CO" w:eastAsia="es-CO"/>
        </w:rPr>
      </w:pPr>
      <w:r w:rsidRPr="00656FE8">
        <w:rPr>
          <w:rFonts w:ascii="Garamond" w:eastAsia="Times New Roman" w:hAnsi="Garamond" w:cs="Segoe UI"/>
          <w:color w:val="000000"/>
          <w:lang w:val="es-CO" w:eastAsia="es-CO"/>
        </w:rPr>
        <w:t> </w:t>
      </w:r>
      <w:r w:rsidRPr="00656FE8">
        <w:rPr>
          <w:rFonts w:ascii="Garamond" w:eastAsia="Times New Roman" w:hAnsi="Garamond" w:cs="Segoe UI"/>
          <w:lang w:val="es-CO" w:eastAsia="es-CO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5"/>
        <w:gridCol w:w="3105"/>
      </w:tblGrid>
      <w:tr w:rsidR="00AD6009" w:rsidRPr="00656FE8" w14:paraId="367B1B23" w14:textId="77777777" w:rsidTr="00CA4D53">
        <w:trPr>
          <w:trHeight w:val="705"/>
        </w:trPr>
        <w:tc>
          <w:tcPr>
            <w:tcW w:w="31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CB6998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INTERVENCIÓN Y TIPO DE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MALLA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59ED830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ENTIDAD COMPETENTE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D89FE6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jc w:val="center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b/>
                <w:bCs/>
                <w:color w:val="000000"/>
                <w:lang w:val="es-MX" w:eastAsia="es-CO"/>
              </w:rPr>
              <w:t>MARCO NORMATIVO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2BB04F84" w14:textId="77777777" w:rsidTr="00CA4D53">
        <w:trPr>
          <w:trHeight w:val="2025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BCCECBA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Construcción de malla arterial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principal y malla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complementaria.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En sectores urbanos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desarrollados podrá adelantar la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construcción de las vías de la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malla vial intermedia y local.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FA25B55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Instituto de Desarrollo Urbano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296BBD2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Plan de Ordenamiento Territorial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– Decreto 555 de 2021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7AAF487C" w14:textId="77777777" w:rsidTr="00CA4D53">
        <w:trPr>
          <w:trHeight w:val="990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5E747D5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lastRenderedPageBreak/>
              <w:t>• Construcción y mantenimiento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vías locales e intermedias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4BB77CB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Fondos de Desarrollo Local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EF702E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Acuerdo 6 de 1992: “Artículo 3°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(reparto de competencias y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organización administrativa de las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Localidades en el D.C)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  <w:tr w:rsidR="00AD6009" w:rsidRPr="00656FE8" w14:paraId="6489BF24" w14:textId="77777777" w:rsidTr="00CA4D53">
        <w:trPr>
          <w:trHeight w:val="1320"/>
        </w:trPr>
        <w:tc>
          <w:tcPr>
            <w:tcW w:w="3105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17CAA98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Rehabilitación y mantenimiento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 xml:space="preserve">periódico de la malla vial local. 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Atención inmediata de todo el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subsistema de la malla vial cuando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se presenten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A95247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Unidad Administrativa Especial de Rehabilitación y Mantenimiento Vial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• Caja de Vivienda Popular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  <w:tc>
          <w:tcPr>
            <w:tcW w:w="310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C62516" w14:textId="77777777" w:rsidR="00AD6009" w:rsidRPr="00656FE8" w:rsidRDefault="00AD6009" w:rsidP="00CA4D53">
            <w:pPr>
              <w:suppressAutoHyphens w:val="0"/>
              <w:autoSpaceDN/>
              <w:spacing w:after="0" w:line="240" w:lineRule="auto"/>
              <w:rPr>
                <w:rFonts w:ascii="Garamond" w:eastAsia="Times New Roman" w:hAnsi="Garamond"/>
                <w:lang w:val="es-CO" w:eastAsia="es-CO"/>
              </w:rPr>
            </w:pP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Acuerdo 257 de 2006 Articulo 109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(Normas básicas sobre estructura,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organización y funcionamiento de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los organismos y entidades del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br/>
            </w:r>
            <w:r w:rsidRPr="00656FE8">
              <w:rPr>
                <w:rFonts w:ascii="Garamond" w:eastAsia="Times New Roman" w:hAnsi="Garamond"/>
                <w:color w:val="000000"/>
                <w:lang w:val="es-MX" w:eastAsia="es-CO"/>
              </w:rPr>
              <w:t>D.C)</w:t>
            </w:r>
            <w:r w:rsidRPr="00656FE8">
              <w:rPr>
                <w:rFonts w:ascii="Garamond" w:eastAsia="Times New Roman" w:hAnsi="Garamond"/>
                <w:color w:val="000000"/>
                <w:lang w:val="es-CO" w:eastAsia="es-CO"/>
              </w:rPr>
              <w:t> </w:t>
            </w:r>
          </w:p>
        </w:tc>
      </w:tr>
    </w:tbl>
    <w:p w14:paraId="1376B58D" w14:textId="77777777" w:rsidR="00AD6009" w:rsidRDefault="00AD6009" w:rsidP="00AD6009">
      <w:pPr>
        <w:suppressAutoHyphens w:val="0"/>
        <w:autoSpaceDN/>
        <w:spacing w:after="0" w:line="240" w:lineRule="auto"/>
        <w:ind w:left="150" w:right="105"/>
        <w:jc w:val="both"/>
        <w:rPr>
          <w:rFonts w:ascii="Garamond" w:eastAsia="Times New Roman" w:hAnsi="Garamond" w:cs="Segoe UI"/>
          <w:lang w:val="es-CO" w:eastAsia="es-CO"/>
        </w:rPr>
      </w:pPr>
      <w:r w:rsidRPr="00656FE8">
        <w:rPr>
          <w:rFonts w:ascii="Garamond" w:eastAsia="Times New Roman" w:hAnsi="Garamond" w:cs="Segoe UI"/>
          <w:lang w:val="es-CO" w:eastAsia="es-CO"/>
        </w:rPr>
        <w:t> </w:t>
      </w:r>
    </w:p>
    <w:p w14:paraId="4C1FA429" w14:textId="488B8505" w:rsidR="00AD6009" w:rsidRPr="00F212AC" w:rsidRDefault="00AD6009" w:rsidP="00AD6009">
      <w:pPr>
        <w:jc w:val="both"/>
        <w:rPr>
          <w:rStyle w:val="normaltextrun"/>
          <w:rFonts w:ascii="Garamond" w:hAnsi="Garamond" w:cs="Segoe UI"/>
        </w:rPr>
      </w:pPr>
      <w:bookmarkStart w:id="0" w:name="_Hlk164265723"/>
      <w:r w:rsidRPr="00A47595">
        <w:rPr>
          <w:rStyle w:val="normaltextrun"/>
          <w:rFonts w:ascii="Garamond" w:hAnsi="Garamond" w:cs="Segoe UI"/>
        </w:rPr>
        <w:t xml:space="preserve">En consecuencia, informamos que una vez revisada la georreferenciación en la base datos del Instituto de Desarrollo Urbano (https://geoportal-idu.hub.arcgis.com/) se evidencia que el segmento vial de su interés, </w:t>
      </w:r>
      <w:r w:rsidRPr="00A47595">
        <w:rPr>
          <w:rFonts w:ascii="Garamond" w:hAnsi="Garamond" w:cs="Segoe UI"/>
          <w:i/>
          <w:iCs/>
        </w:rPr>
        <w:t xml:space="preserve">1. </w:t>
      </w:r>
      <w:r w:rsidR="00556BF4" w:rsidRPr="00556BF4">
        <w:rPr>
          <w:rStyle w:val="eop"/>
          <w:rFonts w:ascii="Garamond" w:hAnsi="Garamond" w:cs="Segoe UI"/>
          <w:i/>
          <w:iCs/>
        </w:rPr>
        <w:t xml:space="preserve">CALLE 47B SUR # 22A-51 </w:t>
      </w:r>
      <w:r w:rsidRPr="00A47595">
        <w:rPr>
          <w:rFonts w:ascii="Garamond" w:hAnsi="Garamond" w:cs="Segoe UI"/>
        </w:rPr>
        <w:t>con código</w:t>
      </w:r>
      <w:r>
        <w:rPr>
          <w:rFonts w:ascii="Garamond" w:hAnsi="Garamond" w:cs="Segoe UI"/>
        </w:rPr>
        <w:t>s</w:t>
      </w:r>
      <w:r w:rsidRPr="00A47595">
        <w:rPr>
          <w:rFonts w:ascii="Garamond" w:hAnsi="Garamond" w:cs="Segoe UI"/>
        </w:rPr>
        <w:t xml:space="preserve"> de identificación vial –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 xml:space="preserve">1271,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</w:t>
      </w:r>
      <w:r w:rsidRPr="00A47595">
        <w:rPr>
          <w:rStyle w:val="normaltextrun"/>
          <w:rFonts w:ascii="Garamond" w:hAnsi="Garamond" w:cs="Segoe UI"/>
        </w:rPr>
        <w:t>al Instituto de Desarrollo Urbano – IDU</w:t>
      </w:r>
      <w:r>
        <w:rPr>
          <w:rFonts w:ascii="Garamond" w:hAnsi="Garamond"/>
          <w:lang w:val="es-CO" w:eastAsia="es-CO"/>
        </w:rPr>
        <w:t xml:space="preserve">; </w:t>
      </w:r>
      <w:r w:rsidRPr="00A47595">
        <w:rPr>
          <w:rFonts w:ascii="Garamond" w:hAnsi="Garamond" w:cs="Segoe UI"/>
        </w:rPr>
        <w:t xml:space="preserve">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 xml:space="preserve">2078,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a </w:t>
      </w:r>
      <w:r w:rsidRPr="00A47595">
        <w:rPr>
          <w:rFonts w:ascii="Garamond" w:hAnsi="Garamond"/>
          <w:lang w:val="es-CO" w:eastAsia="es-CO"/>
        </w:rPr>
        <w:t xml:space="preserve">la </w:t>
      </w:r>
      <w:r w:rsidRPr="00A47595">
        <w:rPr>
          <w:rStyle w:val="normaltextrun"/>
          <w:rFonts w:ascii="Garamond" w:hAnsi="Garamond" w:cs="Segoe UI"/>
        </w:rPr>
        <w:t>Unidad Administrativa Especial de Rehabilitación y Mantenimiento Vial – UAERMV</w:t>
      </w:r>
      <w:r>
        <w:rPr>
          <w:rFonts w:ascii="Garamond" w:hAnsi="Garamond"/>
          <w:b/>
          <w:lang w:val="es-CO" w:eastAsia="es-CO"/>
        </w:rPr>
        <w:t xml:space="preserve">; </w:t>
      </w:r>
      <w:r w:rsidRPr="00A47595">
        <w:rPr>
          <w:rFonts w:ascii="Garamond" w:hAnsi="Garamond"/>
          <w:b/>
          <w:lang w:val="es-CO" w:eastAsia="es-CO"/>
        </w:rPr>
        <w:t>CIV 600</w:t>
      </w:r>
      <w:r>
        <w:rPr>
          <w:rFonts w:ascii="Garamond" w:hAnsi="Garamond"/>
          <w:b/>
          <w:lang w:val="es-CO" w:eastAsia="es-CO"/>
        </w:rPr>
        <w:t>2010,</w:t>
      </w:r>
      <w:r w:rsidRPr="004633D5">
        <w:rPr>
          <w:rFonts w:ascii="Garamond" w:hAnsi="Garamond"/>
          <w:lang w:val="es-CO" w:eastAsia="es-CO"/>
        </w:rPr>
        <w:t xml:space="preserve"> </w:t>
      </w:r>
      <w:r>
        <w:rPr>
          <w:rFonts w:ascii="Garamond" w:hAnsi="Garamond"/>
          <w:lang w:val="es-CO" w:eastAsia="es-CO"/>
        </w:rPr>
        <w:t xml:space="preserve">segmento que hace parte de la malla arterial principal perteneciente </w:t>
      </w:r>
      <w:r w:rsidRPr="004633D5">
        <w:rPr>
          <w:rFonts w:ascii="Garamond" w:hAnsi="Garamond" w:cs="Segoe UI"/>
        </w:rPr>
        <w:t xml:space="preserve">a la Empresa de Acueducto y Alcantarillado de Bogotá, EAAB </w:t>
      </w:r>
      <w:r>
        <w:rPr>
          <w:rFonts w:ascii="Garamond" w:hAnsi="Garamond" w:cs="Segoe UI"/>
        </w:rPr>
        <w:t>–</w:t>
      </w:r>
      <w:r w:rsidRPr="004633D5">
        <w:rPr>
          <w:rFonts w:ascii="Garamond" w:hAnsi="Garamond" w:cs="Segoe UI"/>
        </w:rPr>
        <w:t>ESP</w:t>
      </w:r>
      <w:r>
        <w:rPr>
          <w:rFonts w:ascii="Garamond" w:hAnsi="Garamond" w:cs="Segoe UI"/>
        </w:rPr>
        <w:t xml:space="preserve">. </w:t>
      </w:r>
      <w:r w:rsidRPr="004633D5">
        <w:rPr>
          <w:rFonts w:ascii="Garamond" w:hAnsi="Garamond" w:cs="Segoe UI"/>
        </w:rPr>
        <w:t xml:space="preserve"> Por lo tanto, </w:t>
      </w:r>
      <w:r w:rsidRPr="00A47595">
        <w:rPr>
          <w:rFonts w:ascii="Garamond" w:hAnsi="Garamond" w:cs="Segoe UI"/>
        </w:rPr>
        <w:t>no hacen parte de las obras programadas o viabilizadas durante este periodo de ejecución, así como se indica en las siguientes imágenes: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9395"/>
      </w:tblGrid>
      <w:tr w:rsidR="00AD6009" w14:paraId="42D07761" w14:textId="77777777" w:rsidTr="00CA4D53">
        <w:trPr>
          <w:trHeight w:val="2891"/>
        </w:trPr>
        <w:tc>
          <w:tcPr>
            <w:tcW w:w="9395" w:type="dxa"/>
          </w:tcPr>
          <w:p w14:paraId="74E98CBD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t xml:space="preserve">Imagen 1.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1271</w:t>
            </w:r>
          </w:p>
          <w:p w14:paraId="3EC91251" w14:textId="77777777" w:rsidR="00AD6009" w:rsidRPr="005E6883" w:rsidRDefault="00AD6009" w:rsidP="00CA4D53">
            <w:pPr>
              <w:jc w:val="both"/>
              <w:rPr>
                <w:b/>
                <w:bCs/>
                <w:color w:val="000000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291AA1BE" wp14:editId="7DBBCC7D">
                  <wp:extent cx="5866130" cy="1609725"/>
                  <wp:effectExtent l="0" t="0" r="1270" b="9525"/>
                  <wp:docPr id="14" name="Imagen 14" descr="Diagrama&#10;&#10;Descripción generada automáticamente con confianza m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n 14" descr="Diagrama&#10;&#10;Descripción generada automáticamente con confianza media"/>
                          <pic:cNvPicPr/>
                        </pic:nvPicPr>
                        <pic:blipFill rotWithShape="1">
                          <a:blip r:embed="rId11"/>
                          <a:srcRect t="27734" b="15792"/>
                          <a:stretch/>
                        </pic:blipFill>
                        <pic:spPr bwMode="auto">
                          <a:xfrm>
                            <a:off x="0" y="0"/>
                            <a:ext cx="5871492" cy="16111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009" w14:paraId="7FC694F0" w14:textId="77777777" w:rsidTr="00CA4D53">
        <w:trPr>
          <w:trHeight w:val="2891"/>
        </w:trPr>
        <w:tc>
          <w:tcPr>
            <w:tcW w:w="9395" w:type="dxa"/>
          </w:tcPr>
          <w:p w14:paraId="5280A8CB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t xml:space="preserve">Imagen 2.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2078</w:t>
            </w:r>
          </w:p>
          <w:p w14:paraId="2CD84472" w14:textId="77777777" w:rsidR="00AD6009" w:rsidRPr="0003286A" w:rsidRDefault="00AD6009" w:rsidP="00CA4D53">
            <w:pPr>
              <w:jc w:val="both"/>
              <w:rPr>
                <w:rFonts w:ascii="Garamond" w:hAnsi="Garamond"/>
                <w:b/>
                <w:lang w:val="es-CO" w:eastAsia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28A0C8C7" wp14:editId="3B434D64">
                  <wp:extent cx="5865495" cy="1466850"/>
                  <wp:effectExtent l="0" t="0" r="1905" b="0"/>
                  <wp:docPr id="15" name="Imagen 15" descr="Imagen que contiene Diagram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n 15" descr="Imagen que contiene Diagrama&#10;&#10;Descripción generada automáticamente"/>
                          <pic:cNvPicPr/>
                        </pic:nvPicPr>
                        <pic:blipFill rotWithShape="1">
                          <a:blip r:embed="rId12"/>
                          <a:srcRect t="23077" b="25400"/>
                          <a:stretch/>
                        </pic:blipFill>
                        <pic:spPr bwMode="auto">
                          <a:xfrm>
                            <a:off x="0" y="0"/>
                            <a:ext cx="5871706" cy="1468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009" w14:paraId="293F3D04" w14:textId="77777777" w:rsidTr="00CA4D53">
        <w:trPr>
          <w:trHeight w:val="2891"/>
        </w:trPr>
        <w:tc>
          <w:tcPr>
            <w:tcW w:w="9395" w:type="dxa"/>
          </w:tcPr>
          <w:p w14:paraId="004CBEFE" w14:textId="77777777" w:rsidR="00AD6009" w:rsidRDefault="00AD6009" w:rsidP="00CA4D53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rFonts w:ascii="Garamond" w:hAnsi="Garamond"/>
                <w:b/>
                <w:lang w:val="es-CO" w:eastAsia="es-CO"/>
              </w:rPr>
              <w:lastRenderedPageBreak/>
              <w:t xml:space="preserve">Imagen 3. </w:t>
            </w:r>
            <w:r w:rsidRPr="00A47595">
              <w:rPr>
                <w:rFonts w:ascii="Garamond" w:hAnsi="Garamond"/>
                <w:b/>
                <w:lang w:val="es-CO" w:eastAsia="es-CO"/>
              </w:rPr>
              <w:t>CIV 600</w:t>
            </w:r>
            <w:r>
              <w:rPr>
                <w:rFonts w:ascii="Garamond" w:hAnsi="Garamond"/>
                <w:b/>
                <w:lang w:val="es-CO" w:eastAsia="es-CO"/>
              </w:rPr>
              <w:t>2010</w:t>
            </w:r>
          </w:p>
          <w:p w14:paraId="1B47B6DF" w14:textId="77777777" w:rsidR="00AD6009" w:rsidRPr="00B36F4E" w:rsidRDefault="00AD6009" w:rsidP="00CA4D53">
            <w:pPr>
              <w:tabs>
                <w:tab w:val="left" w:pos="3900"/>
              </w:tabs>
              <w:jc w:val="both"/>
              <w:rPr>
                <w:rFonts w:ascii="Garamond" w:hAnsi="Garamond"/>
                <w:lang w:val="es-CO" w:eastAsia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1FFCB9AA" wp14:editId="3D6B7B69">
                  <wp:extent cx="5972175" cy="1485900"/>
                  <wp:effectExtent l="0" t="0" r="9525" b="0"/>
                  <wp:docPr id="16" name="Imagen 16" descr="Imagen que contiene Gráfic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 descr="Imagen que contiene Gráfico&#10;&#10;Descripción generada automáticamente"/>
                          <pic:cNvPicPr/>
                        </pic:nvPicPr>
                        <pic:blipFill rotWithShape="1">
                          <a:blip r:embed="rId13"/>
                          <a:srcRect t="17704" b="31149"/>
                          <a:stretch/>
                        </pic:blipFill>
                        <pic:spPr bwMode="auto">
                          <a:xfrm>
                            <a:off x="0" y="0"/>
                            <a:ext cx="5972175" cy="1485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14868F" w14:textId="77777777" w:rsidR="00AD6009" w:rsidRDefault="00AD6009" w:rsidP="00AD6009">
      <w:pPr>
        <w:suppressAutoHyphens w:val="0"/>
        <w:spacing w:after="0" w:line="240" w:lineRule="auto"/>
        <w:jc w:val="both"/>
        <w:rPr>
          <w:rStyle w:val="normaltextrun"/>
          <w:rFonts w:ascii="Garamond" w:hAnsi="Garamond" w:cs="Segoe UI"/>
        </w:rPr>
      </w:pPr>
    </w:p>
    <w:bookmarkEnd w:id="0"/>
    <w:p w14:paraId="007B206D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Por todo lo anterior, se realiza traslado de su petición al Instituto de Des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arrollo Urbano-IDU, mediante el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radicado No.</w:t>
      </w:r>
      <w:r w:rsidRPr="008176B5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 w:rsidRPr="008176B5">
        <w:rPr>
          <w:rStyle w:val="normaltextrun"/>
          <w:rFonts w:ascii="Garamond" w:hAnsi="Garamond" w:cs="Segoe UI"/>
          <w:lang w:val="es-ES"/>
        </w:rPr>
        <w:t>20245620283771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, respecto del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segmento vial identificado con código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CIV 6001271, para que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procedan a dar respuesta dentro del marco de sus competencias.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</w:p>
    <w:p w14:paraId="0E97AE79" w14:textId="77777777" w:rsidR="00AD6009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6C0D0643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De igual manera, se realiza traslado a la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Unidad Administrativa Especial de Rehabilitación y Mantenimiento Vial – UAERMV,</w:t>
      </w:r>
      <w:r w:rsidRPr="008176B5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mediante radicado No. </w:t>
      </w:r>
      <w:r w:rsidRPr="008176B5">
        <w:rPr>
          <w:rStyle w:val="normaltextrun"/>
          <w:rFonts w:ascii="Garamond" w:hAnsi="Garamond" w:cs="Segoe UI"/>
          <w:lang w:val="es-ES"/>
        </w:rPr>
        <w:t xml:space="preserve">20245620283501,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respecto del segmento vial identificado con código CIV 6002078, para que procedan a dar respuesta dentro del marco de sus competencias.</w:t>
      </w:r>
    </w:p>
    <w:p w14:paraId="4AB6276C" w14:textId="77777777" w:rsidR="00AD6009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49132BD5" w14:textId="77777777" w:rsidR="00AD6009" w:rsidRPr="008176B5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Así mismo,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>se re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aliza traslado de su petición a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</w:t>
      </w:r>
      <w:r w:rsidRPr="002F29AD">
        <w:rPr>
          <w:rStyle w:val="normaltextrun"/>
          <w:rFonts w:ascii="Garamond" w:hAnsi="Garamond" w:cs="Segoe UI"/>
          <w:sz w:val="22"/>
          <w:szCs w:val="22"/>
          <w:lang w:val="es-ES"/>
        </w:rPr>
        <w:t>la Empresa de Acueducto y Alcantarillado de Bogotá, EAAB -ESP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, mediante el 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radicado No. </w:t>
      </w:r>
      <w:r w:rsidRPr="008176B5">
        <w:rPr>
          <w:rStyle w:val="normaltextrun"/>
          <w:rFonts w:ascii="Garamond" w:hAnsi="Garamond" w:cs="Segoe UI"/>
          <w:lang w:val="es-ES"/>
        </w:rPr>
        <w:t>20245620283761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, respecto del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segmento vial identificado con código </w:t>
      </w:r>
      <w:r>
        <w:rPr>
          <w:rStyle w:val="normaltextrun"/>
          <w:rFonts w:ascii="Garamond" w:hAnsi="Garamond" w:cs="Segoe UI"/>
          <w:sz w:val="22"/>
          <w:szCs w:val="22"/>
          <w:lang w:val="es-ES"/>
        </w:rPr>
        <w:t>CIV 6002010, para que</w:t>
      </w:r>
      <w:r w:rsidRPr="00266801">
        <w:rPr>
          <w:rStyle w:val="normaltextrun"/>
          <w:rFonts w:ascii="Garamond" w:hAnsi="Garamond" w:cs="Segoe UI"/>
          <w:sz w:val="22"/>
          <w:szCs w:val="22"/>
          <w:lang w:val="es-ES"/>
        </w:rPr>
        <w:t xml:space="preserve"> procedan a dar respuesta dentro del marco de sus competencias.</w:t>
      </w:r>
    </w:p>
    <w:p w14:paraId="7F855CCC" w14:textId="77777777" w:rsidR="00AD6009" w:rsidRPr="00656FE8" w:rsidRDefault="00AD6009" w:rsidP="00AD6009">
      <w:pPr>
        <w:pStyle w:val="Default"/>
        <w:jc w:val="both"/>
        <w:rPr>
          <w:rStyle w:val="normaltextrun"/>
          <w:rFonts w:ascii="Garamond" w:hAnsi="Garamond" w:cs="Segoe UI"/>
          <w:sz w:val="22"/>
          <w:szCs w:val="22"/>
          <w:lang w:val="es-ES"/>
        </w:rPr>
      </w:pPr>
    </w:p>
    <w:p w14:paraId="0943BF69" w14:textId="3A45F6D2" w:rsidR="00191D56" w:rsidRDefault="00AD6009" w:rsidP="00AD6009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normaltextrun"/>
          <w:rFonts w:ascii="Garamond" w:hAnsi="Garamond" w:cs="Segoe UI"/>
          <w:sz w:val="22"/>
          <w:szCs w:val="22"/>
          <w:lang w:val="es-ES"/>
        </w:rPr>
        <w:t>Sea esta la oportunidad para manifestarle la disposición de esta administración en estar atenta a cualquier requerimiento, información, aclaración y/o alcance de sus solicitudes.</w:t>
      </w:r>
    </w:p>
    <w:p w14:paraId="42F75B8D" w14:textId="77777777" w:rsidR="00AD4A23" w:rsidRPr="00656FE8" w:rsidRDefault="00AD4A23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74F6C2A7" w14:textId="3B800936" w:rsidR="00191D56" w:rsidRPr="00656FE8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  <w:r w:rsidRPr="00656FE8">
        <w:rPr>
          <w:rStyle w:val="eop"/>
          <w:rFonts w:ascii="Garamond" w:hAnsi="Garamond" w:cs="Segoe UI"/>
          <w:sz w:val="22"/>
          <w:szCs w:val="22"/>
        </w:rPr>
        <w:t xml:space="preserve">Cordialmente, </w:t>
      </w:r>
    </w:p>
    <w:p w14:paraId="7F129929" w14:textId="3B23812D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3CC2F0EA" w14:textId="77777777" w:rsidR="00F00539" w:rsidRPr="00656FE8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5BB227F3" w14:textId="77777777" w:rsidR="00F00539" w:rsidRDefault="00F00539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18488269" w14:textId="77777777" w:rsidR="00AD4A23" w:rsidRDefault="00AD4A23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496A0876" w14:textId="77777777" w:rsidR="00594F4B" w:rsidRPr="00656FE8" w:rsidRDefault="00594F4B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6E62F63A" w14:textId="77777777" w:rsidR="00191D56" w:rsidRPr="00656FE8" w:rsidRDefault="00191D56" w:rsidP="00191D56">
      <w:pPr>
        <w:pStyle w:val="paragraph"/>
        <w:shd w:val="clear" w:color="auto" w:fill="FFFFFF"/>
        <w:spacing w:before="0" w:beforeAutospacing="0" w:after="0" w:afterAutospacing="0"/>
        <w:jc w:val="both"/>
        <w:textAlignment w:val="baseline"/>
        <w:rPr>
          <w:rStyle w:val="eop"/>
          <w:rFonts w:ascii="Garamond" w:hAnsi="Garamond" w:cs="Segoe UI"/>
          <w:sz w:val="22"/>
          <w:szCs w:val="22"/>
        </w:rPr>
      </w:pPr>
    </w:p>
    <w:p w14:paraId="13C295AA" w14:textId="77777777" w:rsidR="00594F4B" w:rsidRDefault="00594F4B" w:rsidP="00F00539">
      <w:pPr>
        <w:spacing w:after="0" w:line="240" w:lineRule="auto"/>
        <w:rPr>
          <w:rFonts w:ascii="Garamond" w:hAnsi="Garamond" w:cs="Arial"/>
          <w:b/>
          <w:bCs/>
          <w:lang w:val="es-CO"/>
        </w:rPr>
      </w:pPr>
      <w:r>
        <w:rPr>
          <w:rFonts w:ascii="Garamond" w:hAnsi="Garamond" w:cs="Arial"/>
          <w:b/>
          <w:bCs/>
          <w:lang w:val="es-CO"/>
        </w:rPr>
        <w:t>JOSEPH SWITER PLAZA PINILLA</w:t>
      </w:r>
    </w:p>
    <w:p w14:paraId="08CCDC8E" w14:textId="4D7B719E" w:rsidR="00594F4B" w:rsidRPr="00594F4B" w:rsidRDefault="00594F4B" w:rsidP="00F00539">
      <w:pPr>
        <w:spacing w:after="0" w:line="240" w:lineRule="auto"/>
        <w:rPr>
          <w:rFonts w:ascii="Garamond" w:hAnsi="Garamond" w:cs="Arial"/>
          <w:b/>
          <w:bCs/>
          <w:lang w:val="es-CO"/>
        </w:rPr>
      </w:pPr>
      <w:r>
        <w:rPr>
          <w:rFonts w:ascii="Garamond" w:hAnsi="Garamond" w:cs="Arial"/>
          <w:b/>
          <w:bCs/>
          <w:lang w:val="es-CO"/>
        </w:rPr>
        <w:t>ALCALDE LOCAL DE TUNJUELITO</w:t>
      </w:r>
    </w:p>
    <w:p w14:paraId="221322D1" w14:textId="46284FEC" w:rsidR="00F00539" w:rsidRDefault="00C731A6" w:rsidP="00F00539">
      <w:pPr>
        <w:spacing w:after="0" w:line="240" w:lineRule="auto"/>
        <w:rPr>
          <w:rStyle w:val="Hipervnculo"/>
          <w:rFonts w:ascii="Garamond" w:hAnsi="Garamond" w:cs="Arial"/>
          <w:lang w:val="es-CO"/>
        </w:rPr>
      </w:pPr>
      <w:hyperlink r:id="rId14" w:history="1">
        <w:r w:rsidR="00F00539" w:rsidRPr="00656FE8">
          <w:rPr>
            <w:rStyle w:val="Hipervnculo"/>
            <w:rFonts w:ascii="Garamond" w:hAnsi="Garamond" w:cs="Arial"/>
            <w:lang w:val="es-CO"/>
          </w:rPr>
          <w:t>alcalde.tunjuelito@gobiernobogota.gov.co</w:t>
        </w:r>
      </w:hyperlink>
    </w:p>
    <w:p w14:paraId="6C98FD45" w14:textId="77777777" w:rsidR="00AD4A23" w:rsidRDefault="00AD4A23" w:rsidP="00F00539">
      <w:pPr>
        <w:spacing w:after="0" w:line="240" w:lineRule="auto"/>
        <w:rPr>
          <w:rStyle w:val="Hipervnculo"/>
          <w:rFonts w:ascii="Garamond" w:hAnsi="Garamond" w:cs="Arial"/>
          <w:lang w:val="es-CO"/>
        </w:rPr>
      </w:pPr>
    </w:p>
    <w:p w14:paraId="62525506" w14:textId="77777777" w:rsidR="00AD4A23" w:rsidRPr="00F00539" w:rsidRDefault="00AD4A23" w:rsidP="00F00539">
      <w:pPr>
        <w:spacing w:after="0" w:line="240" w:lineRule="auto"/>
        <w:rPr>
          <w:rFonts w:ascii="Garamond" w:hAnsi="Garamond"/>
        </w:rPr>
      </w:pPr>
    </w:p>
    <w:p w14:paraId="0E6C5BEC" w14:textId="1B66DA52" w:rsidR="00191D56" w:rsidRDefault="00191D56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751062CF" w14:textId="1C8D571B" w:rsidR="00191D56" w:rsidRPr="00F00539" w:rsidRDefault="00556BF4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61312" behindDoc="1" locked="0" layoutInCell="1" allowOverlap="1" wp14:anchorId="6E2672F7" wp14:editId="51DC0CC5">
            <wp:simplePos x="0" y="0"/>
            <wp:positionH relativeFrom="column">
              <wp:posOffset>3943350</wp:posOffset>
            </wp:positionH>
            <wp:positionV relativeFrom="paragraph">
              <wp:posOffset>94615</wp:posOffset>
            </wp:positionV>
            <wp:extent cx="142875" cy="181610"/>
            <wp:effectExtent l="0" t="0" r="9525" b="889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1D56" w:rsidRPr="00C94D85">
        <w:rPr>
          <w:rStyle w:val="eop"/>
          <w:rFonts w:ascii="Garamond" w:hAnsi="Garamond" w:cs="Segoe UI"/>
          <w:sz w:val="16"/>
          <w:szCs w:val="16"/>
        </w:rPr>
        <w:t> </w:t>
      </w:r>
    </w:p>
    <w:p w14:paraId="38980A52" w14:textId="2877F20B" w:rsidR="00D2594C" w:rsidRDefault="00191D56" w:rsidP="00191D56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Garamond" w:hAnsi="Garamond" w:cs="Segoe UI"/>
          <w:sz w:val="18"/>
          <w:szCs w:val="18"/>
        </w:rPr>
      </w:pP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Proyectó: </w:t>
      </w:r>
      <w:r w:rsidR="00681621">
        <w:rPr>
          <w:rStyle w:val="normaltextrun"/>
          <w:rFonts w:ascii="Garamond" w:hAnsi="Garamond" w:cs="Segoe UI"/>
          <w:sz w:val="18"/>
          <w:szCs w:val="18"/>
        </w:rPr>
        <w:t>Juan Guillermo Lesmes Herná</w:t>
      </w:r>
      <w:r w:rsidR="00D266D9" w:rsidRPr="00D266D9">
        <w:rPr>
          <w:rStyle w:val="normaltextrun"/>
          <w:rFonts w:ascii="Garamond" w:hAnsi="Garamond" w:cs="Segoe UI"/>
          <w:sz w:val="18"/>
          <w:szCs w:val="18"/>
        </w:rPr>
        <w:t>ndez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- </w:t>
      </w:r>
      <w:r w:rsidR="00681621">
        <w:rPr>
          <w:rStyle w:val="normaltextrun"/>
          <w:rFonts w:ascii="Garamond" w:hAnsi="Garamond" w:cs="Segoe UI"/>
          <w:sz w:val="18"/>
          <w:szCs w:val="18"/>
        </w:rPr>
        <w:t>Arquitecto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Área Infraestructura </w:t>
      </w:r>
      <w:r w:rsidR="00556BF4">
        <w:rPr>
          <w:rStyle w:val="normaltextrun"/>
          <w:rFonts w:ascii="Garamond" w:hAnsi="Garamond" w:cs="Segoe UI"/>
          <w:sz w:val="18"/>
          <w:szCs w:val="18"/>
        </w:rPr>
        <w:t>–</w:t>
      </w:r>
      <w:r w:rsidRPr="00F00539">
        <w:rPr>
          <w:rStyle w:val="normaltextrun"/>
          <w:rFonts w:ascii="Garamond" w:hAnsi="Garamond" w:cs="Segoe UI"/>
          <w:sz w:val="18"/>
          <w:szCs w:val="18"/>
        </w:rPr>
        <w:t xml:space="preserve"> FDLT</w:t>
      </w:r>
      <w:r w:rsidR="00556BF4">
        <w:rPr>
          <w:rStyle w:val="normaltextrun"/>
          <w:rFonts w:ascii="Garamond" w:hAnsi="Garamond" w:cs="Segoe UI"/>
          <w:sz w:val="18"/>
          <w:szCs w:val="18"/>
        </w:rPr>
        <w:t xml:space="preserve"> </w:t>
      </w:r>
    </w:p>
    <w:p w14:paraId="24457633" w14:textId="3600F0A9" w:rsidR="00191D56" w:rsidRPr="00F00539" w:rsidRDefault="00D2594C" w:rsidP="00191D56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Garamond" w:hAnsi="Garamond" w:cs="Segoe UI"/>
          <w:sz w:val="18"/>
          <w:szCs w:val="18"/>
        </w:rPr>
        <w:t>Revisó:</w:t>
      </w:r>
      <w:r w:rsidR="00556BF4">
        <w:rPr>
          <w:rStyle w:val="normaltextrun"/>
          <w:rFonts w:ascii="Garamond" w:hAnsi="Garamond" w:cs="Segoe UI"/>
          <w:sz w:val="18"/>
          <w:szCs w:val="18"/>
        </w:rPr>
        <w:t xml:space="preserve"> Juan Pablo Otalora</w:t>
      </w:r>
      <w:r>
        <w:rPr>
          <w:rStyle w:val="normaltextrun"/>
          <w:rFonts w:ascii="Garamond" w:hAnsi="Garamond" w:cs="Segoe UI"/>
          <w:sz w:val="18"/>
          <w:szCs w:val="18"/>
        </w:rPr>
        <w:t xml:space="preserve"> – Abogad</w:t>
      </w:r>
      <w:r w:rsidR="00556BF4">
        <w:rPr>
          <w:rStyle w:val="normaltextrun"/>
          <w:rFonts w:ascii="Garamond" w:hAnsi="Garamond" w:cs="Segoe UI"/>
          <w:sz w:val="18"/>
          <w:szCs w:val="18"/>
        </w:rPr>
        <w:t>o</w:t>
      </w:r>
      <w:r>
        <w:rPr>
          <w:rStyle w:val="normaltextrun"/>
          <w:rFonts w:ascii="Garamond" w:hAnsi="Garamond" w:cs="Segoe UI"/>
          <w:sz w:val="18"/>
          <w:szCs w:val="18"/>
        </w:rPr>
        <w:t xml:space="preserve"> Área de Infraestructura - FDLT</w:t>
      </w:r>
      <w:r w:rsidR="00191D56" w:rsidRPr="00F00539">
        <w:rPr>
          <w:rStyle w:val="normaltextrun"/>
          <w:rFonts w:ascii="Garamond" w:hAnsi="Garamond" w:cs="Segoe UI"/>
          <w:sz w:val="18"/>
          <w:szCs w:val="18"/>
        </w:rPr>
        <w:t>   </w:t>
      </w:r>
      <w:r w:rsidR="00191D56" w:rsidRPr="00F00539">
        <w:rPr>
          <w:rStyle w:val="eop"/>
          <w:rFonts w:ascii="Garamond" w:hAnsi="Garamond" w:cs="Segoe UI"/>
          <w:sz w:val="18"/>
          <w:szCs w:val="18"/>
        </w:rPr>
        <w:t> </w:t>
      </w:r>
    </w:p>
    <w:p w14:paraId="5C304727" w14:textId="7AAB1148" w:rsidR="003F0360" w:rsidRPr="009777B0" w:rsidRDefault="00191D56" w:rsidP="009777B0">
      <w:pPr>
        <w:pStyle w:val="paragraph"/>
        <w:spacing w:before="0" w:beforeAutospacing="0" w:after="0" w:afterAutospacing="0"/>
        <w:ind w:left="3525" w:hanging="3525"/>
        <w:jc w:val="both"/>
        <w:textAlignment w:val="baseline"/>
        <w:rPr>
          <w:rFonts w:ascii="Segoe UI" w:hAnsi="Segoe UI" w:cs="Segoe UI"/>
          <w:sz w:val="18"/>
          <w:szCs w:val="18"/>
        </w:rPr>
      </w:pPr>
      <w:r w:rsidRPr="00F00539">
        <w:rPr>
          <w:rStyle w:val="normaltextrun"/>
          <w:rFonts w:ascii="Garamond" w:hAnsi="Garamond" w:cs="Segoe UI"/>
          <w:sz w:val="18"/>
          <w:szCs w:val="18"/>
          <w:lang w:val="es-ES"/>
        </w:rPr>
        <w:t xml:space="preserve">Aprobó: </w:t>
      </w:r>
      <w:r w:rsidR="0077628E" w:rsidRPr="004434B8">
        <w:rPr>
          <w:rFonts w:ascii="Garamond" w:hAnsi="Garamond"/>
          <w:sz w:val="18"/>
          <w:szCs w:val="18"/>
        </w:rPr>
        <w:t>John Fredy Aguirre Correa</w:t>
      </w:r>
      <w:r w:rsidR="00CE026B">
        <w:rPr>
          <w:rFonts w:ascii="Garamond" w:hAnsi="Garamond"/>
          <w:sz w:val="16"/>
          <w:szCs w:val="16"/>
        </w:rPr>
        <w:t>-</w:t>
      </w:r>
      <w:r w:rsidRPr="00F00539">
        <w:rPr>
          <w:rStyle w:val="normaltextrun"/>
          <w:rFonts w:ascii="Garamond" w:hAnsi="Garamond" w:cs="Segoe UI"/>
          <w:sz w:val="18"/>
          <w:szCs w:val="18"/>
          <w:lang w:val="es-ES"/>
        </w:rPr>
        <w:t>Coordinador Área Infraestructura – FDLT </w:t>
      </w:r>
      <w:r w:rsidRPr="00F00539">
        <w:rPr>
          <w:rStyle w:val="eop"/>
          <w:rFonts w:ascii="Garamond" w:hAnsi="Garamond" w:cs="Segoe UI"/>
          <w:sz w:val="18"/>
          <w:szCs w:val="18"/>
        </w:rPr>
        <w:t> </w:t>
      </w:r>
    </w:p>
    <w:sectPr w:rsidR="003F0360" w:rsidRPr="009777B0">
      <w:headerReference w:type="default" r:id="rId16"/>
      <w:footerReference w:type="default" r:id="rId17"/>
      <w:pgSz w:w="12240" w:h="15840"/>
      <w:pgMar w:top="2268" w:right="1134" w:bottom="1701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6994BA" w14:textId="77777777" w:rsidR="00C731A6" w:rsidRDefault="00C731A6">
      <w:pPr>
        <w:spacing w:after="0" w:line="240" w:lineRule="auto"/>
      </w:pPr>
      <w:r>
        <w:separator/>
      </w:r>
    </w:p>
  </w:endnote>
  <w:endnote w:type="continuationSeparator" w:id="0">
    <w:p w14:paraId="4F020EBA" w14:textId="77777777" w:rsidR="00C731A6" w:rsidRDefault="00C731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charset w:val="00"/>
    <w:family w:val="roman"/>
    <w:pitch w:val="default"/>
  </w:font>
  <w:font w:name="Lohit Hindi">
    <w:charset w:val="00"/>
    <w:family w:val="roman"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altName w:val="Verdana"/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de3of9">
    <w:altName w:val="Calibri"/>
    <w:charset w:val="00"/>
    <w:family w:val="auto"/>
    <w:pitch w:val="variable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F55182" w14:textId="77777777" w:rsidR="006E2799" w:rsidRDefault="00FF61DD">
    <w:pPr>
      <w:pStyle w:val="Piedepgina"/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417A6E90" wp14:editId="5CE04AF8">
              <wp:simplePos x="0" y="0"/>
              <wp:positionH relativeFrom="column">
                <wp:posOffset>-184785</wp:posOffset>
              </wp:positionH>
              <wp:positionV relativeFrom="paragraph">
                <wp:posOffset>-407670</wp:posOffset>
              </wp:positionV>
              <wp:extent cx="2019300" cy="790575"/>
              <wp:effectExtent l="0" t="0" r="0" b="9525"/>
              <wp:wrapNone/>
              <wp:docPr id="9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019300" cy="7905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721339" w14:textId="77777777" w:rsidR="00450E14" w:rsidRPr="00FF2224" w:rsidRDefault="00FF61DD" w:rsidP="00450E14">
                          <w:pPr>
                            <w:pStyle w:val="Sinespaciado"/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  <w:t xml:space="preserve">Alcaldía Local de </w:t>
                          </w:r>
                          <w:r w:rsidR="00450E14" w:rsidRPr="00FF2224">
                            <w:rPr>
                              <w:rFonts w:ascii="Garamond" w:hAnsi="Garamond" w:cs="Arial"/>
                              <w:b/>
                              <w:sz w:val="16"/>
                              <w:szCs w:val="16"/>
                              <w:lang w:val="es-MX"/>
                            </w:rPr>
                            <w:t>Tunjuelito</w:t>
                          </w:r>
                        </w:p>
                        <w:p w14:paraId="767CC0C1" w14:textId="77777777" w:rsidR="00801BB0" w:rsidRPr="00FF2224" w:rsidRDefault="00EA15F7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  <w:t>Transversal 14 # 49a 11 Sur</w:t>
                          </w:r>
                        </w:p>
                        <w:p w14:paraId="35047B4F" w14:textId="4ED257BD" w:rsidR="00450E14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Código Postal: 11</w:t>
                          </w:r>
                          <w:r w:rsidR="00EA15F7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0611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</w:p>
                        <w:p w14:paraId="07FB555A" w14:textId="347820B2" w:rsidR="00450E14" w:rsidRPr="00846606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</w:pPr>
                          <w:r w:rsidRPr="00846606"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r w:rsidR="00C27702" w:rsidRPr="00846606">
                            <w:rPr>
                              <w:rFonts w:ascii="Garamond" w:hAnsi="Garamond" w:cs="Arial"/>
                              <w:b/>
                              <w:bCs/>
                              <w:sz w:val="16"/>
                              <w:szCs w:val="16"/>
                              <w:lang w:val="es-MX"/>
                            </w:rPr>
                            <w:t>6015554848</w:t>
                          </w:r>
                        </w:p>
                        <w:p w14:paraId="50061464" w14:textId="77777777" w:rsidR="00450E14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Información Línea195</w:t>
                          </w:r>
                        </w:p>
                        <w:p w14:paraId="14493119" w14:textId="77777777" w:rsidR="00FF61DD" w:rsidRPr="00FF2224" w:rsidRDefault="00450E14" w:rsidP="00450E14">
                          <w:pPr>
                            <w:pStyle w:val="Sinespaciado"/>
                            <w:rPr>
                              <w:rFonts w:ascii="Garamond" w:hAnsi="Garamond" w:cs="Arial"/>
                              <w:sz w:val="16"/>
                              <w:szCs w:val="16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www.tunjuelito.gov.co</w:t>
                          </w: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17A6E90" id="Rectangle 1" o:spid="_x0000_s1030" style="position:absolute;margin-left:-14.55pt;margin-top:-32.1pt;width:159pt;height:62.2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" stroked="f" strokeweight="0">
              <v:textbox inset="7.25pt,3.65pt,7.25pt,3.65pt">
                <w:txbxContent>
                  <w:p w14:paraId="6D721339" w14:textId="77777777" w:rsidR="00450E14" w:rsidRPr="00FF2224" w:rsidRDefault="00FF61DD" w:rsidP="00450E14">
                    <w:pPr>
                      <w:pStyle w:val="Sinespaciado"/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  <w:t xml:space="preserve">Alcaldía Local de </w:t>
                    </w:r>
                    <w:r w:rsidR="00450E14" w:rsidRPr="00FF2224">
                      <w:rPr>
                        <w:rFonts w:ascii="Garamond" w:hAnsi="Garamond" w:cs="Arial"/>
                        <w:b/>
                        <w:sz w:val="16"/>
                        <w:szCs w:val="16"/>
                        <w:lang w:val="es-MX"/>
                      </w:rPr>
                      <w:t>Tunjuelito</w:t>
                    </w:r>
                  </w:p>
                  <w:p w14:paraId="767CC0C1" w14:textId="77777777" w:rsidR="00801BB0" w:rsidRPr="00FF2224" w:rsidRDefault="00EA15F7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</w:rPr>
                      <w:t>Transversal 14 # 49a 11 Sur</w:t>
                    </w:r>
                  </w:p>
                  <w:p w14:paraId="35047B4F" w14:textId="4ED257BD" w:rsidR="00450E14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Código Postal: 11</w:t>
                    </w:r>
                    <w:r w:rsidR="00EA15F7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0611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</w:p>
                  <w:p w14:paraId="07FB555A" w14:textId="347820B2" w:rsidR="00450E14" w:rsidRPr="00846606" w:rsidRDefault="00450E14" w:rsidP="00450E14">
                    <w:pPr>
                      <w:pStyle w:val="Sinespaciado"/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</w:pPr>
                    <w:r w:rsidRPr="00846606"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  <w:t xml:space="preserve">Tel. </w:t>
                    </w:r>
                    <w:r w:rsidR="00C27702" w:rsidRPr="00846606">
                      <w:rPr>
                        <w:rFonts w:ascii="Garamond" w:hAnsi="Garamond" w:cs="Arial"/>
                        <w:b/>
                        <w:bCs/>
                        <w:sz w:val="16"/>
                        <w:szCs w:val="16"/>
                        <w:lang w:val="es-MX"/>
                      </w:rPr>
                      <w:t>6015554848</w:t>
                    </w:r>
                  </w:p>
                  <w:p w14:paraId="50061464" w14:textId="77777777" w:rsidR="00450E14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Información Línea195</w:t>
                    </w:r>
                  </w:p>
                  <w:p w14:paraId="14493119" w14:textId="77777777" w:rsidR="00FF61DD" w:rsidRPr="00FF2224" w:rsidRDefault="00450E14" w:rsidP="00450E14">
                    <w:pPr>
                      <w:pStyle w:val="Sinespaciado"/>
                      <w:rPr>
                        <w:rFonts w:ascii="Garamond" w:hAnsi="Garamond" w:cs="Arial"/>
                        <w:sz w:val="16"/>
                        <w:szCs w:val="16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www.tunjuelito.gov.co</w:t>
                    </w:r>
                  </w:p>
                </w:txbxContent>
              </v:textbox>
            </v:rect>
          </w:pict>
        </mc:Fallback>
      </mc:AlternateContent>
    </w:r>
    <w:r w:rsidR="00B20C8D">
      <w:rPr>
        <w:noProof/>
        <w:lang w:val="es-CO" w:eastAsia="es-CO"/>
      </w:rPr>
      <w:drawing>
        <wp:anchor distT="0" distB="0" distL="114300" distR="114300" simplePos="0" relativeHeight="251664384" behindDoc="0" locked="0" layoutInCell="1" allowOverlap="1" wp14:anchorId="6F36B53F" wp14:editId="20D41C4A">
          <wp:simplePos x="0" y="0"/>
          <wp:positionH relativeFrom="margin">
            <wp:align>right</wp:align>
          </wp:positionH>
          <wp:positionV relativeFrom="paragraph">
            <wp:posOffset>-360099</wp:posOffset>
          </wp:positionV>
          <wp:extent cx="647971" cy="644642"/>
          <wp:effectExtent l="0" t="0" r="0" b="3058"/>
          <wp:wrapThrough wrapText="bothSides">
            <wp:wrapPolygon edited="0">
              <wp:start x="2540" y="0"/>
              <wp:lineTo x="2540" y="10213"/>
              <wp:lineTo x="0" y="16596"/>
              <wp:lineTo x="0" y="21064"/>
              <wp:lineTo x="20956" y="21064"/>
              <wp:lineTo x="20956" y="16596"/>
              <wp:lineTo x="18416" y="10213"/>
              <wp:lineTo x="18416" y="0"/>
              <wp:lineTo x="2540" y="0"/>
            </wp:wrapPolygon>
          </wp:wrapThrough>
          <wp:docPr id="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7971" cy="644642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 w:rsidR="00B20C8D"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44DF3AA" wp14:editId="3D897DC0">
              <wp:simplePos x="0" y="0"/>
              <wp:positionH relativeFrom="column">
                <wp:posOffset>2228850</wp:posOffset>
              </wp:positionH>
              <wp:positionV relativeFrom="paragraph">
                <wp:posOffset>-464186</wp:posOffset>
              </wp:positionV>
              <wp:extent cx="1524003" cy="695328"/>
              <wp:effectExtent l="0" t="0" r="0" b="9522"/>
              <wp:wrapThrough wrapText="bothSides">
                <wp:wrapPolygon edited="0">
                  <wp:start x="0" y="0"/>
                  <wp:lineTo x="0" y="21304"/>
                  <wp:lineTo x="21330" y="21304"/>
                  <wp:lineTo x="21330" y="0"/>
                  <wp:lineTo x="0" y="0"/>
                </wp:wrapPolygon>
              </wp:wrapThrough>
              <wp:docPr id="3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24003" cy="695328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>
                        <a:noFill/>
                        <a:prstDash val="solid"/>
                      </a:ln>
                    </wps:spPr>
                    <wps:txbx>
                      <w:txbxContent>
                        <w:p w14:paraId="68CB6A2D" w14:textId="77777777" w:rsidR="006E2799" w:rsidRDefault="006E2799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EB5347C" w14:textId="023F6496" w:rsidR="006E2799" w:rsidRPr="00FF2224" w:rsidRDefault="00B20C8D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GDI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-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GPD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-</w:t>
                          </w: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F0</w:t>
                          </w:r>
                          <w:r w:rsidR="008C424B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5</w:t>
                          </w:r>
                          <w:r w:rsidR="00450E14"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7</w:t>
                          </w:r>
                        </w:p>
                        <w:p w14:paraId="68AB67B7" w14:textId="2EB7DB56" w:rsidR="006E2799" w:rsidRPr="00FF2224" w:rsidRDefault="00B20C8D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Versión: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06</w:t>
                          </w:r>
                        </w:p>
                        <w:p w14:paraId="075E35B6" w14:textId="51BC8D04" w:rsidR="006E2799" w:rsidRDefault="00B20C8D" w:rsidP="00610D7B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FF2224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Vigencia:</w:t>
                          </w:r>
                          <w:r w:rsidR="00610D7B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28 de abril de 2022</w:t>
                          </w:r>
                        </w:p>
                        <w:p w14:paraId="53F39FEB" w14:textId="632B5549" w:rsidR="00610D7B" w:rsidRPr="00FF2224" w:rsidRDefault="00610D7B" w:rsidP="00610D7B">
                          <w:pPr>
                            <w:spacing w:after="0" w:line="240" w:lineRule="auto"/>
                            <w:jc w:val="center"/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Caso Hola No.</w:t>
                          </w:r>
                          <w:r w:rsidR="00291CC7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 xml:space="preserve"> </w:t>
                          </w:r>
                          <w:r w:rsidR="00846606">
                            <w:rPr>
                              <w:rFonts w:ascii="Garamond" w:hAnsi="Garamond" w:cs="Arial"/>
                              <w:sz w:val="16"/>
                              <w:szCs w:val="16"/>
                              <w:lang w:val="es-MX"/>
                            </w:rPr>
                            <w:t>242080</w:t>
                          </w:r>
                        </w:p>
                      </w:txbxContent>
                    </wps:txbx>
                    <wps:bodyPr vert="horz" wrap="square" lIns="92070" tIns="46350" rIns="92070" bIns="46350" anchor="t" anchorCtr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44DF3AA" id="_x0000_s1031" style="position:absolute;margin-left:175.5pt;margin-top:-36.55pt;width:120pt;height:54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" stroked="f">
              <v:textbox inset="2.5575mm,1.2875mm,2.5575mm,1.2875mm">
                <w:txbxContent>
                  <w:p w14:paraId="68CB6A2D" w14:textId="77777777" w:rsidR="006E2799" w:rsidRDefault="006E2799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EB5347C" w14:textId="023F6496" w:rsidR="006E2799" w:rsidRPr="00FF2224" w:rsidRDefault="00B20C8D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GDI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-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GPD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-</w:t>
                    </w: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F0</w:t>
                    </w:r>
                    <w:r w:rsidR="008C424B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5</w:t>
                    </w:r>
                    <w:r w:rsidR="00450E14"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7</w:t>
                    </w:r>
                  </w:p>
                  <w:p w14:paraId="68AB67B7" w14:textId="2EB7DB56" w:rsidR="006E2799" w:rsidRPr="00FF2224" w:rsidRDefault="00B20C8D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Versión: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06</w:t>
                    </w:r>
                  </w:p>
                  <w:p w14:paraId="075E35B6" w14:textId="51BC8D04" w:rsidR="006E2799" w:rsidRDefault="00B20C8D" w:rsidP="00610D7B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 w:rsidRPr="00FF2224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Vigencia:</w:t>
                    </w:r>
                    <w:r w:rsidR="00610D7B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28 de abril de 2022</w:t>
                    </w:r>
                  </w:p>
                  <w:p w14:paraId="53F39FEB" w14:textId="632B5549" w:rsidR="00610D7B" w:rsidRPr="00FF2224" w:rsidRDefault="00610D7B" w:rsidP="00610D7B">
                    <w:pPr>
                      <w:spacing w:after="0" w:line="240" w:lineRule="auto"/>
                      <w:jc w:val="center"/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Caso Hola No.</w:t>
                    </w:r>
                    <w:r w:rsidR="00291CC7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 xml:space="preserve"> </w:t>
                    </w:r>
                    <w:r w:rsidR="00846606">
                      <w:rPr>
                        <w:rFonts w:ascii="Garamond" w:hAnsi="Garamond" w:cs="Arial"/>
                        <w:sz w:val="16"/>
                        <w:szCs w:val="16"/>
                        <w:lang w:val="es-MX"/>
                      </w:rPr>
                      <w:t>242080</w:t>
                    </w:r>
                  </w:p>
                </w:txbxContent>
              </v:textbox>
              <w10:wrap type="through"/>
            </v:rect>
          </w:pict>
        </mc:Fallback>
      </mc:AlternateContent>
    </w:r>
    <w:r w:rsidR="00B20C8D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EAA030B" wp14:editId="3B43A419">
              <wp:simplePos x="0" y="0"/>
              <wp:positionH relativeFrom="column">
                <wp:posOffset>1520190</wp:posOffset>
              </wp:positionH>
              <wp:positionV relativeFrom="paragraph">
                <wp:posOffset>-340998</wp:posOffset>
              </wp:positionV>
              <wp:extent cx="0" cy="628019"/>
              <wp:effectExtent l="0" t="0" r="38100" b="19681"/>
              <wp:wrapNone/>
              <wp:docPr id="4" name="AutoShap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628019"/>
                      </a:xfrm>
                      <a:prstGeom prst="straightConnector1">
                        <a:avLst/>
                      </a:prstGeom>
                      <a:noFill/>
                      <a:ln w="9528" cap="flat">
                        <a:solidFill>
                          <a:srgbClr val="000000"/>
                        </a:solidFill>
                        <a:prstDash val="solid"/>
                        <a:round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oel="http://schemas.microsoft.com/office/2019/extlst" xmlns:w16du="http://schemas.microsoft.com/office/word/2023/wordml/word16du">
          <w:pict>
            <v:shapetype w14:anchorId="6366561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" o:spid="_x0000_s1026" type="#_x0000_t32" style="position:absolute;margin-left:119.7pt;margin-top:-26.85pt;width:0;height:49.4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" strokeweight=".26467mm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49D1AD" w14:textId="77777777" w:rsidR="00C731A6" w:rsidRDefault="00C731A6">
      <w:pPr>
        <w:spacing w:after="0" w:line="240" w:lineRule="auto"/>
      </w:pPr>
      <w:r>
        <w:rPr>
          <w:color w:val="000000"/>
        </w:rPr>
        <w:separator/>
      </w:r>
    </w:p>
  </w:footnote>
  <w:footnote w:type="continuationSeparator" w:id="0">
    <w:p w14:paraId="30421458" w14:textId="77777777" w:rsidR="00C731A6" w:rsidRDefault="00C731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79A94F" w14:textId="3296286C" w:rsidR="006E2799" w:rsidRDefault="00F00539">
    <w:pPr>
      <w:pStyle w:val="Encabezamiento"/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961350E" wp14:editId="4E7682EB">
              <wp:simplePos x="0" y="0"/>
              <wp:positionH relativeFrom="column">
                <wp:posOffset>3754361</wp:posOffset>
              </wp:positionH>
              <wp:positionV relativeFrom="paragraph">
                <wp:posOffset>-134379</wp:posOffset>
              </wp:positionV>
              <wp:extent cx="2609853" cy="969579"/>
              <wp:effectExtent l="0" t="0" r="19050" b="21590"/>
              <wp:wrapNone/>
              <wp:docPr id="607151689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09853" cy="96957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8" cap="flat">
                        <a:solidFill>
                          <a:srgbClr val="000000"/>
                        </a:solidFill>
                        <a:prstDash val="solid"/>
                        <a:miter/>
                      </a:ln>
                    </wps:spPr>
                    <wps:txbx>
                      <w:txbxContent>
                        <w:p w14:paraId="46658ED6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41258BEC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Radicado No. 20245620299601</w:t>
                          </w:r>
                        </w:p>
                        <w:p w14:paraId="5875B0F4" w14:textId="77777777" w:rsidR="00F00539" w:rsidRDefault="00F00539" w:rsidP="00F00539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Fecha: 21-11-2024</w:t>
                          </w:r>
                        </w:p>
                        <w:p w14:paraId="361260C6" w14:textId="77777777" w:rsidR="00F00539" w:rsidRDefault="00F00539" w:rsidP="00F00539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</w:pPr>
                          <w:r>
                            <w:rPr>
                              <w:rFonts w:ascii="Code3of9" w:hAnsi="Code3of9" w:cs="Arial"/>
                              <w:sz w:val="40"/>
                              <w:szCs w:val="40"/>
                            </w:rPr>
                            <w:t>*20245620299601*</w:t>
                          </w:r>
                        </w:p>
                        <w:p w14:paraId="7A17677D" w14:textId="77777777" w:rsidR="00F00539" w:rsidRDefault="00F00539" w:rsidP="00F00539">
                          <w:pPr>
                            <w:rPr>
                              <w:rFonts w:ascii="Code3of9" w:hAnsi="Code3of9" w:cs="Code3of9"/>
                            </w:rPr>
                          </w:pPr>
                        </w:p>
                      </w:txbxContent>
                    </wps:txbx>
                    <wps:bodyPr vert="horz" wrap="square" lIns="92070" tIns="46350" rIns="92070" bIns="46350" anchor="t" anchorCtr="0" compatLnSpc="0"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961350E" id="Rectangle 2" o:spid="_x0000_s1029" style="position:absolute;margin-left:295.6pt;margin-top:-10.6pt;width:205.5pt;height:76.3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" strokeweight=".26467mm">
              <v:textbox inset="2.5575mm,1.2875mm,2.5575mm,1.2875mm">
                <w:txbxContent>
                  <w:p w14:paraId="46658ED6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41258BEC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Radicado No. 20245620299601</w:t>
                    </w:r>
                  </w:p>
                  <w:p w14:paraId="5875B0F4" w14:textId="77777777" w:rsidR="00F00539" w:rsidRDefault="00F00539" w:rsidP="00F00539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Fecha: 21-11-2024</w:t>
                    </w:r>
                  </w:p>
                  <w:p w14:paraId="361260C6" w14:textId="77777777" w:rsidR="00F00539" w:rsidRDefault="00F00539" w:rsidP="00F00539">
                    <w:pPr>
                      <w:rPr>
                        <w:rFonts w:ascii="Code3of9" w:hAnsi="Code3of9" w:cs="Arial"/>
                        <w:sz w:val="40"/>
                        <w:szCs w:val="40"/>
                      </w:rPr>
                    </w:pPr>
                    <w:r>
                      <w:rPr>
                        <w:rFonts w:ascii="Code3of9" w:hAnsi="Code3of9" w:cs="Arial"/>
                        <w:sz w:val="40"/>
                        <w:szCs w:val="40"/>
                      </w:rPr>
                      <w:t>*20245620299601*</w:t>
                    </w:r>
                  </w:p>
                  <w:p w14:paraId="7A17677D" w14:textId="77777777" w:rsidR="00F00539" w:rsidRDefault="00F00539" w:rsidP="00F00539">
                    <w:pPr>
                      <w:rPr>
                        <w:rFonts w:ascii="Code3of9" w:hAnsi="Code3of9" w:cs="Code3of9"/>
                      </w:rPr>
                    </w:pPr>
                  </w:p>
                </w:txbxContent>
              </v:textbox>
            </v:rect>
          </w:pict>
        </mc:Fallback>
      </mc:AlternateContent>
    </w:r>
    <w:r w:rsidR="00B20C8D"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6C0F9D3E" wp14:editId="63056464">
          <wp:simplePos x="0" y="0"/>
          <wp:positionH relativeFrom="margin">
            <wp:posOffset>-166256</wp:posOffset>
          </wp:positionH>
          <wp:positionV relativeFrom="paragraph">
            <wp:posOffset>11356</wp:posOffset>
          </wp:positionV>
          <wp:extent cx="2390771" cy="790571"/>
          <wp:effectExtent l="0" t="0" r="0" b="0"/>
          <wp:wrapTight wrapText="bothSides">
            <wp:wrapPolygon edited="0">
              <wp:start x="0" y="0"/>
              <wp:lineTo x="0" y="20819"/>
              <wp:lineTo x="21342" y="20819"/>
              <wp:lineTo x="21342" y="0"/>
              <wp:lineTo x="0" y="0"/>
            </wp:wrapPolygon>
          </wp:wrapTight>
          <wp:docPr id="1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90771" cy="79057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  <w:p w14:paraId="2660F59F" w14:textId="642D229F" w:rsidR="006E2799" w:rsidRDefault="006E2799">
    <w:pPr>
      <w:pStyle w:val="Encabezamiento"/>
    </w:pPr>
  </w:p>
  <w:p w14:paraId="70BB97E5" w14:textId="77777777" w:rsidR="006E2799" w:rsidRDefault="006E2799">
    <w:pPr>
      <w:pStyle w:val="Encabezamiento"/>
    </w:pPr>
  </w:p>
  <w:p w14:paraId="67BF22CD" w14:textId="77777777" w:rsidR="006E2799" w:rsidRDefault="006E2799">
    <w:pPr>
      <w:pStyle w:val="Encabezamiento"/>
    </w:pPr>
  </w:p>
  <w:p w14:paraId="75C34FD6" w14:textId="77777777" w:rsidR="00F00539" w:rsidRDefault="00B20C8D" w:rsidP="00F00539">
    <w:pPr>
      <w:pStyle w:val="Encabezamiento"/>
      <w:jc w:val="right"/>
      <w:rPr>
        <w:rFonts w:ascii="Arial" w:hAnsi="Arial" w:cs="Arial"/>
        <w:sz w:val="16"/>
        <w:szCs w:val="16"/>
        <w:lang w:val="es-CO" w:eastAsia="es-CO"/>
      </w:rPr>
    </w:pP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</w:r>
  </w:p>
  <w:p w14:paraId="0B2CDFF3" w14:textId="77777777" w:rsidR="00F00539" w:rsidRDefault="00F00539" w:rsidP="00F00539">
    <w:pPr>
      <w:pStyle w:val="Encabezamiento"/>
      <w:jc w:val="right"/>
      <w:rPr>
        <w:rFonts w:ascii="Arial" w:hAnsi="Arial" w:cs="Arial"/>
        <w:sz w:val="16"/>
        <w:szCs w:val="16"/>
        <w:lang w:val="es-CO" w:eastAsia="es-CO"/>
      </w:rPr>
    </w:pPr>
  </w:p>
  <w:p w14:paraId="60DAB1B0" w14:textId="54BE4F6E" w:rsidR="00F00539" w:rsidRDefault="00F00539" w:rsidP="00F00539">
    <w:pPr>
      <w:pStyle w:val="Encabezamiento"/>
      <w:jc w:val="right"/>
    </w:pPr>
    <w:r>
      <w:rPr>
        <w:rFonts w:ascii="Arial" w:hAnsi="Arial" w:cs="Arial"/>
        <w:sz w:val="16"/>
        <w:szCs w:val="16"/>
        <w:lang w:val="es-CO" w:eastAsia="es-CO"/>
      </w:rPr>
      <w:t xml:space="preserve">Página </w:t>
    </w:r>
    <w:r>
      <w:rPr>
        <w:rFonts w:ascii="Arial" w:hAnsi="Arial" w:cs="Arial"/>
        <w:sz w:val="16"/>
        <w:szCs w:val="16"/>
        <w:lang w:val="es-CO" w:eastAsia="es-CO"/>
      </w:rPr>
      <w:fldChar w:fldCharType="begin"/>
    </w:r>
    <w:r>
      <w:rPr>
        <w:rFonts w:ascii="Arial" w:hAnsi="Arial" w:cs="Arial"/>
        <w:sz w:val="16"/>
        <w:szCs w:val="16"/>
        <w:lang w:val="es-CO" w:eastAsia="es-CO"/>
      </w:rPr>
      <w:instrText xml:space="preserve"> PAGE </w:instrText>
    </w:r>
    <w:r>
      <w:rPr>
        <w:rFonts w:ascii="Arial" w:hAnsi="Arial" w:cs="Arial"/>
        <w:sz w:val="16"/>
        <w:szCs w:val="16"/>
        <w:lang w:val="es-CO" w:eastAsia="es-CO"/>
      </w:rPr>
      <w:fldChar w:fldCharType="separate"/>
    </w:r>
    <w:r w:rsidR="00681621">
      <w:rPr>
        <w:rFonts w:ascii="Arial" w:hAnsi="Arial" w:cs="Arial"/>
        <w:noProof/>
        <w:sz w:val="16"/>
        <w:szCs w:val="16"/>
        <w:lang w:val="es-CO" w:eastAsia="es-CO"/>
      </w:rPr>
      <w:t>4</w:t>
    </w:r>
    <w:r>
      <w:rPr>
        <w:rFonts w:ascii="Arial" w:hAnsi="Arial" w:cs="Arial"/>
        <w:sz w:val="16"/>
        <w:szCs w:val="16"/>
        <w:lang w:val="es-CO" w:eastAsia="es-CO"/>
      </w:rPr>
      <w:fldChar w:fldCharType="end"/>
    </w:r>
    <w:r>
      <w:rPr>
        <w:rFonts w:ascii="Arial" w:hAnsi="Arial" w:cs="Arial"/>
        <w:sz w:val="16"/>
        <w:szCs w:val="16"/>
        <w:lang w:val="es-CO" w:eastAsia="es-CO"/>
      </w:rPr>
      <w:t xml:space="preserve"> de 2</w:t>
    </w:r>
  </w:p>
  <w:p w14:paraId="2AA700FE" w14:textId="40DF8AF9" w:rsidR="006E2799" w:rsidRDefault="006E2799">
    <w:pPr>
      <w:pStyle w:val="Encabezamiento"/>
      <w:tabs>
        <w:tab w:val="clear" w:pos="8504"/>
      </w:tabs>
      <w:jc w:val="right"/>
    </w:pPr>
  </w:p>
</w:hdr>
</file>

<file path=word/header2.xml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B666662"/>
    <w:multiLevelType w:val="hybridMultilevel"/>
    <w:tmpl w:val="5554114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EE4E72"/>
    <w:multiLevelType w:val="hybridMultilevel"/>
    <w:tmpl w:val="7206CC9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581C"/>
    <w:rsid w:val="000479B4"/>
    <w:rsid w:val="00053FA6"/>
    <w:rsid w:val="000562B9"/>
    <w:rsid w:val="00062E42"/>
    <w:rsid w:val="00070C42"/>
    <w:rsid w:val="00094CD6"/>
    <w:rsid w:val="00095CB1"/>
    <w:rsid w:val="000B3CEC"/>
    <w:rsid w:val="000F5250"/>
    <w:rsid w:val="00114154"/>
    <w:rsid w:val="0014730D"/>
    <w:rsid w:val="00152623"/>
    <w:rsid w:val="001832EF"/>
    <w:rsid w:val="00191D56"/>
    <w:rsid w:val="001A56DB"/>
    <w:rsid w:val="001B0252"/>
    <w:rsid w:val="001D5865"/>
    <w:rsid w:val="001E4AD3"/>
    <w:rsid w:val="002037E0"/>
    <w:rsid w:val="0025653D"/>
    <w:rsid w:val="002674A3"/>
    <w:rsid w:val="00272543"/>
    <w:rsid w:val="00286AF8"/>
    <w:rsid w:val="00291CC7"/>
    <w:rsid w:val="002A2F22"/>
    <w:rsid w:val="002A64F4"/>
    <w:rsid w:val="002B168C"/>
    <w:rsid w:val="0032219E"/>
    <w:rsid w:val="00325525"/>
    <w:rsid w:val="0039210B"/>
    <w:rsid w:val="003A31E6"/>
    <w:rsid w:val="003B53D9"/>
    <w:rsid w:val="003E5FC4"/>
    <w:rsid w:val="003F0360"/>
    <w:rsid w:val="00401C8C"/>
    <w:rsid w:val="0042611A"/>
    <w:rsid w:val="00443016"/>
    <w:rsid w:val="00450E14"/>
    <w:rsid w:val="004853C6"/>
    <w:rsid w:val="004A0F3B"/>
    <w:rsid w:val="004A6024"/>
    <w:rsid w:val="004D1157"/>
    <w:rsid w:val="00504611"/>
    <w:rsid w:val="005070EF"/>
    <w:rsid w:val="0051049D"/>
    <w:rsid w:val="0055078E"/>
    <w:rsid w:val="00556BF4"/>
    <w:rsid w:val="00561188"/>
    <w:rsid w:val="0059056D"/>
    <w:rsid w:val="00594F4B"/>
    <w:rsid w:val="005A73D1"/>
    <w:rsid w:val="005E6883"/>
    <w:rsid w:val="005E7CC4"/>
    <w:rsid w:val="005F1540"/>
    <w:rsid w:val="005F1FD5"/>
    <w:rsid w:val="00610D7B"/>
    <w:rsid w:val="00623507"/>
    <w:rsid w:val="0062581C"/>
    <w:rsid w:val="006340CD"/>
    <w:rsid w:val="006462D7"/>
    <w:rsid w:val="00651C5D"/>
    <w:rsid w:val="00652385"/>
    <w:rsid w:val="00656FE8"/>
    <w:rsid w:val="00681621"/>
    <w:rsid w:val="006E2799"/>
    <w:rsid w:val="00703721"/>
    <w:rsid w:val="00707181"/>
    <w:rsid w:val="007308D5"/>
    <w:rsid w:val="007712C9"/>
    <w:rsid w:val="0077628E"/>
    <w:rsid w:val="00777BED"/>
    <w:rsid w:val="00780DC9"/>
    <w:rsid w:val="00785E4B"/>
    <w:rsid w:val="00792C45"/>
    <w:rsid w:val="007C6372"/>
    <w:rsid w:val="007E4FAA"/>
    <w:rsid w:val="00801BB0"/>
    <w:rsid w:val="00821794"/>
    <w:rsid w:val="00846606"/>
    <w:rsid w:val="00896BDB"/>
    <w:rsid w:val="008C26A3"/>
    <w:rsid w:val="008C424B"/>
    <w:rsid w:val="008D1D3D"/>
    <w:rsid w:val="008D5D08"/>
    <w:rsid w:val="009302F1"/>
    <w:rsid w:val="009514F2"/>
    <w:rsid w:val="009601D4"/>
    <w:rsid w:val="00966635"/>
    <w:rsid w:val="00970275"/>
    <w:rsid w:val="009777B0"/>
    <w:rsid w:val="00977B5A"/>
    <w:rsid w:val="00995F67"/>
    <w:rsid w:val="009A270F"/>
    <w:rsid w:val="009A5B50"/>
    <w:rsid w:val="009E311C"/>
    <w:rsid w:val="009E621A"/>
    <w:rsid w:val="00A22A42"/>
    <w:rsid w:val="00A46207"/>
    <w:rsid w:val="00A776D6"/>
    <w:rsid w:val="00A96060"/>
    <w:rsid w:val="00AA3746"/>
    <w:rsid w:val="00AB5F42"/>
    <w:rsid w:val="00AD3DFB"/>
    <w:rsid w:val="00AD4A23"/>
    <w:rsid w:val="00AD6009"/>
    <w:rsid w:val="00AE3FA8"/>
    <w:rsid w:val="00B20C8D"/>
    <w:rsid w:val="00B30274"/>
    <w:rsid w:val="00B447A2"/>
    <w:rsid w:val="00B766C5"/>
    <w:rsid w:val="00BE4008"/>
    <w:rsid w:val="00C03C17"/>
    <w:rsid w:val="00C245F6"/>
    <w:rsid w:val="00C27702"/>
    <w:rsid w:val="00C31B56"/>
    <w:rsid w:val="00C431EF"/>
    <w:rsid w:val="00C54103"/>
    <w:rsid w:val="00C731A6"/>
    <w:rsid w:val="00C94D85"/>
    <w:rsid w:val="00CA7878"/>
    <w:rsid w:val="00CB352E"/>
    <w:rsid w:val="00CB5E49"/>
    <w:rsid w:val="00CE026B"/>
    <w:rsid w:val="00CE1433"/>
    <w:rsid w:val="00CF47A5"/>
    <w:rsid w:val="00D10D6E"/>
    <w:rsid w:val="00D16361"/>
    <w:rsid w:val="00D23098"/>
    <w:rsid w:val="00D2594C"/>
    <w:rsid w:val="00D266D9"/>
    <w:rsid w:val="00D36E4F"/>
    <w:rsid w:val="00D51ADE"/>
    <w:rsid w:val="00D53DA9"/>
    <w:rsid w:val="00D57111"/>
    <w:rsid w:val="00D73148"/>
    <w:rsid w:val="00D733FE"/>
    <w:rsid w:val="00D7566A"/>
    <w:rsid w:val="00D87E8A"/>
    <w:rsid w:val="00DA6721"/>
    <w:rsid w:val="00DC5E79"/>
    <w:rsid w:val="00E040E5"/>
    <w:rsid w:val="00E335FF"/>
    <w:rsid w:val="00E414EF"/>
    <w:rsid w:val="00E8026F"/>
    <w:rsid w:val="00E8339F"/>
    <w:rsid w:val="00EA15F7"/>
    <w:rsid w:val="00EB41A9"/>
    <w:rsid w:val="00EE6493"/>
    <w:rsid w:val="00F00539"/>
    <w:rsid w:val="00F515ED"/>
    <w:rsid w:val="00F52F79"/>
    <w:rsid w:val="00F6621E"/>
    <w:rsid w:val="00F702C6"/>
    <w:rsid w:val="00FF2224"/>
    <w:rsid w:val="00FF6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45E3B5B"/>
  <w15:docId w15:val="{FC1E9AFE-7B85-424E-92BA-CDF954381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s-CO" w:eastAsia="es-CO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after="200" w:line="276" w:lineRule="auto"/>
    </w:pPr>
    <w:rPr>
      <w:rFonts w:eastAsia="Calibri"/>
      <w:sz w:val="22"/>
      <w:szCs w:val="22"/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8D5D0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777BE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CarCar2">
    <w:name w:val="Car Car2"/>
    <w:basedOn w:val="Fuentedeprrafopredeter"/>
  </w:style>
  <w:style w:type="character" w:customStyle="1" w:styleId="CarCar1">
    <w:name w:val="Car Car1"/>
    <w:basedOn w:val="Fuentedeprrafopredeter"/>
  </w:style>
  <w:style w:type="character" w:customStyle="1" w:styleId="CarCar">
    <w:name w:val="Car Car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next w:val="Cuerpodetexto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pPr>
      <w:spacing w:after="120"/>
    </w:pPr>
  </w:style>
  <w:style w:type="paragraph" w:styleId="Lista">
    <w:name w:val="List"/>
    <w:basedOn w:val="Cuerpodetexto"/>
    <w:rPr>
      <w:rFonts w:cs="Lohit Hindi"/>
    </w:rPr>
  </w:style>
  <w:style w:type="paragraph" w:customStyle="1" w:styleId="Pie">
    <w:name w:val="Pie"/>
    <w:basedOn w:val="Normal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Piedepgina">
    <w:name w:val="foot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Textodeglobo">
    <w:name w:val="Balloon Text"/>
    <w:basedOn w:val="Normal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tenidodelmarco">
    <w:name w:val="Contenido del marco"/>
    <w:basedOn w:val="Normal"/>
  </w:style>
  <w:style w:type="character" w:styleId="Hipervnculo">
    <w:name w:val="Hyperlink"/>
    <w:basedOn w:val="Fuentedeprrafopredeter"/>
    <w:rPr>
      <w:color w:val="0000FF"/>
      <w:u w:val="single" w:color="000000"/>
    </w:rPr>
  </w:style>
  <w:style w:type="paragraph" w:customStyle="1" w:styleId="xmsonormal">
    <w:name w:val="x_msonormal"/>
    <w:basedOn w:val="Normal"/>
    <w:pPr>
      <w:suppressAutoHyphens w:val="0"/>
      <w:spacing w:before="100" w:after="100" w:line="240" w:lineRule="auto"/>
      <w:textAlignment w:val="auto"/>
    </w:pPr>
    <w:rPr>
      <w:rFonts w:ascii="Times New Roman" w:eastAsia="Times New Roman" w:hAnsi="Times New Roman"/>
      <w:sz w:val="24"/>
      <w:szCs w:val="24"/>
      <w:lang w:val="es-CO" w:eastAsia="es-CO"/>
    </w:rPr>
  </w:style>
  <w:style w:type="paragraph" w:styleId="Prrafodelista">
    <w:name w:val="List Paragraph"/>
    <w:basedOn w:val="Normal"/>
    <w:pPr>
      <w:ind w:left="720"/>
    </w:pPr>
  </w:style>
  <w:style w:type="paragraph" w:styleId="Sinespaciado">
    <w:name w:val="No Spacing"/>
    <w:uiPriority w:val="1"/>
    <w:qFormat/>
    <w:rsid w:val="00FF61DD"/>
    <w:pPr>
      <w:suppressAutoHyphens/>
    </w:pPr>
    <w:rPr>
      <w:rFonts w:eastAsia="Calibri"/>
      <w:sz w:val="22"/>
      <w:szCs w:val="22"/>
      <w:lang w:val="es-ES" w:eastAsia="zh-CN"/>
    </w:rPr>
  </w:style>
  <w:style w:type="paragraph" w:styleId="Textoindependiente">
    <w:name w:val="Body Text"/>
    <w:basedOn w:val="Normal"/>
    <w:link w:val="TextoindependienteCar"/>
    <w:uiPriority w:val="1"/>
    <w:qFormat/>
    <w:rsid w:val="00995F67"/>
    <w:pPr>
      <w:widowControl w:val="0"/>
      <w:suppressAutoHyphens w:val="0"/>
      <w:autoSpaceDE w:val="0"/>
      <w:spacing w:after="0" w:line="240" w:lineRule="auto"/>
      <w:ind w:left="1230"/>
      <w:textAlignment w:val="auto"/>
    </w:pPr>
    <w:rPr>
      <w:rFonts w:ascii="Times New Roman" w:eastAsia="Times New Roman" w:hAnsi="Times New Roman"/>
      <w:i/>
      <w:iCs/>
      <w:sz w:val="21"/>
      <w:szCs w:val="21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995F67"/>
    <w:rPr>
      <w:rFonts w:ascii="Times New Roman" w:hAnsi="Times New Roman"/>
      <w:i/>
      <w:iCs/>
      <w:sz w:val="21"/>
      <w:szCs w:val="21"/>
      <w:lang w:val="es-ES" w:eastAsia="en-US"/>
    </w:rPr>
  </w:style>
  <w:style w:type="table" w:styleId="Tablaconcuadrcula">
    <w:name w:val="Table Grid"/>
    <w:basedOn w:val="Tablanormal"/>
    <w:uiPriority w:val="39"/>
    <w:rsid w:val="001B02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32219E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val="es-CO" w:eastAsia="es-CO"/>
    </w:rPr>
  </w:style>
  <w:style w:type="character" w:customStyle="1" w:styleId="normaltextrun">
    <w:name w:val="normaltextrun"/>
    <w:basedOn w:val="Fuentedeprrafopredeter"/>
    <w:rsid w:val="0032219E"/>
  </w:style>
  <w:style w:type="character" w:customStyle="1" w:styleId="eop">
    <w:name w:val="eop"/>
    <w:basedOn w:val="Fuentedeprrafopredeter"/>
    <w:rsid w:val="0032219E"/>
  </w:style>
  <w:style w:type="character" w:customStyle="1" w:styleId="scxw65144301">
    <w:name w:val="scxw65144301"/>
    <w:basedOn w:val="Fuentedeprrafopredeter"/>
    <w:rsid w:val="0032219E"/>
  </w:style>
  <w:style w:type="character" w:customStyle="1" w:styleId="wacimagecontainer">
    <w:name w:val="wacimagecontainer"/>
    <w:basedOn w:val="Fuentedeprrafopredeter"/>
    <w:rsid w:val="00191D56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D57111"/>
    <w:rPr>
      <w:color w:val="605E5C"/>
      <w:shd w:val="clear" w:color="auto" w:fill="E1DFDD"/>
    </w:rPr>
  </w:style>
  <w:style w:type="character" w:customStyle="1" w:styleId="esrinumericvalue">
    <w:name w:val="esrinumericvalue"/>
    <w:basedOn w:val="Fuentedeprrafopredeter"/>
    <w:rsid w:val="00D53DA9"/>
  </w:style>
  <w:style w:type="character" w:customStyle="1" w:styleId="Ttulo1Car">
    <w:name w:val="Título 1 Car"/>
    <w:basedOn w:val="Fuentedeprrafopredeter"/>
    <w:link w:val="Ttulo1"/>
    <w:uiPriority w:val="9"/>
    <w:rsid w:val="008D5D08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 w:eastAsia="zh-CN"/>
    </w:rPr>
  </w:style>
  <w:style w:type="character" w:customStyle="1" w:styleId="Ttulo2Car">
    <w:name w:val="Título 2 Car"/>
    <w:basedOn w:val="Fuentedeprrafopredeter"/>
    <w:link w:val="Ttulo2"/>
    <w:uiPriority w:val="9"/>
    <w:rsid w:val="00777BED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ES" w:eastAsia="zh-CN"/>
    </w:rPr>
  </w:style>
  <w:style w:type="character" w:customStyle="1" w:styleId="css-1jxf684">
    <w:name w:val="css-1jxf684"/>
    <w:basedOn w:val="Fuentedeprrafopredeter"/>
    <w:rsid w:val="00C31B56"/>
  </w:style>
  <w:style w:type="paragraph" w:customStyle="1" w:styleId="Default">
    <w:name w:val="Default"/>
    <w:rsid w:val="00AD6009"/>
    <w:pPr>
      <w:autoSpaceDE w:val="0"/>
      <w:adjustRightInd w:val="0"/>
      <w:textAlignment w:val="auto"/>
    </w:pPr>
    <w:rPr>
      <w:rFonts w:ascii="Arial" w:hAnsi="Arial" w:cs="Arial"/>
      <w:color w:val="000000"/>
      <w:sz w:val="24"/>
      <w:szCs w:val="24"/>
    </w:rPr>
  </w:style>
  <w:style w:type="character" w:styleId="Mencinsinresolver">
    <w:name w:val="Unresolved Mention"/>
    <w:basedOn w:val="Fuentedeprrafopredeter"/>
    <w:uiPriority w:val="99"/>
    <w:semiHidden/>
    <w:unhideWhenUsed/>
    <w:rsid w:val="00556BF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0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7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4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59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86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1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0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0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4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72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7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016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65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56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59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455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5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4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79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3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944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84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8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9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96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02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6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6228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89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255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89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72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65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263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85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8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9284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428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26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676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747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573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7087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30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778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23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8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112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3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6145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209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510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713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98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0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91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5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0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74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5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000108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203145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7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32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3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7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yperlink" Target="https://cdi.gobiernobogota.gov.co/cdi/include/image.php?nombArchivo=24f933811e67b93b393253a5065754947d4fcb69f633545ecbbe5cbfcfc82027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mailto:pitufoazulado01@gmail.com" TargetMode="External"/><Relationship Id="rId14" Type="http://schemas.openxmlformats.org/officeDocument/2006/relationships/hyperlink" Target="mailto:alcalde.tunjuelito@gobiernobogota.gov.co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71A56E-2F70-4899-9C99-CB2A58A9E3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20EF19E-1E4C-4D9D-986B-860F984E6E5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3</Pages>
  <Words>703</Words>
  <Characters>3868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Rafael.Arevalo</dc:creator>
  <cp:lastModifiedBy>Juan Guillermo  Lesmes Hernández</cp:lastModifiedBy>
  <cp:revision>5</cp:revision>
  <cp:lastPrinted>2024-04-22T22:37:00Z</cp:lastPrinted>
  <dcterms:created xsi:type="dcterms:W3CDTF">2024-11-21T16:37:00Z</dcterms:created>
  <dcterms:modified xsi:type="dcterms:W3CDTF">2024-11-21T16:46:00Z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